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D5" w:rsidRPr="007622EB" w:rsidRDefault="00E11BFF" w:rsidP="007622E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КРИТЕРИЈУМИ ОЦЕЊИВАЊА ВЕЋА 1. РАЗРЕДА</w:t>
      </w:r>
    </w:p>
    <w:p w:rsidR="002A43D5" w:rsidRDefault="002A43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43D5" w:rsidRDefault="00E11BF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Ученик се у току школске године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описно оцењује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основу:</w:t>
      </w:r>
    </w:p>
    <w:p w:rsidR="002A43D5" w:rsidRDefault="00E11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Писмене провере постигнућа (те</w:t>
      </w:r>
      <w:r w:rsidR="007622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 w:rsidR="007622EB">
        <w:rPr>
          <w:rFonts w:ascii="Times New Roman" w:eastAsia="Times New Roman" w:hAnsi="Times New Roman" w:cs="Times New Roman"/>
          <w:color w:val="000000"/>
          <w:sz w:val="24"/>
          <w:szCs w:val="24"/>
        </w:rPr>
        <w:t>стови</w:t>
      </w:r>
      <w:r w:rsidR="007622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622E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2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контролне вежбе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A43D5" w:rsidRDefault="00E11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Усмене провере постигнућа</w:t>
      </w:r>
    </w:p>
    <w:p w:rsidR="002A43D5" w:rsidRDefault="00E11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Практичног рада, ангажовањем и односом према раду на настави (излагање, представљање, учешће у </w:t>
      </w:r>
      <w:r w:rsidR="00762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дебати и дискусији,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активност на часу, израда домаћих з</w:t>
      </w:r>
      <w:r w:rsidR="007622EB">
        <w:rPr>
          <w:rFonts w:ascii="Times New Roman" w:eastAsia="Times New Roman" w:hAnsi="Times New Roman" w:cs="Times New Roman"/>
          <w:color w:val="000000"/>
          <w:sz w:val="24"/>
          <w:szCs w:val="24"/>
        </w:rPr>
        <w:t>адатака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сарадња у групи, припремљеност за час, уредност...)</w:t>
      </w:r>
    </w:p>
    <w:p w:rsidR="002A43D5" w:rsidRDefault="002A4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43D5" w:rsidRDefault="00E11BF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Описне оцене се евидентирају у дневнику рада, а могу бити унете и у педагошку документацију наставника.</w:t>
      </w:r>
    </w:p>
    <w:p w:rsidR="002A43D5" w:rsidRPr="007622EB" w:rsidRDefault="002A43D5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a"/>
        <w:tblW w:w="99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599"/>
      </w:tblGrid>
      <w:tr w:rsidR="002A43D5">
        <w:tc>
          <w:tcPr>
            <w:tcW w:w="2376" w:type="dxa"/>
            <w:shd w:val="clear" w:color="auto" w:fill="FBD5B5"/>
            <w:vAlign w:val="center"/>
          </w:tcPr>
          <w:p w:rsidR="002A43D5" w:rsidRDefault="00E11B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Оцена</w:t>
            </w:r>
          </w:p>
        </w:tc>
        <w:tc>
          <w:tcPr>
            <w:tcW w:w="7599" w:type="dxa"/>
            <w:shd w:val="clear" w:color="auto" w:fill="FBD5B5"/>
          </w:tcPr>
          <w:p w:rsidR="002A43D5" w:rsidRDefault="00E11B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КРИТЕРИЈУМИ ОПИСНЕ ОЦЕНЕ ИЗ ОБАВЕЗНИХ ПРЕДМЕТА</w:t>
            </w:r>
          </w:p>
        </w:tc>
      </w:tr>
      <w:tr w:rsidR="002A43D5">
        <w:tc>
          <w:tcPr>
            <w:tcW w:w="2376" w:type="dxa"/>
            <w:vAlign w:val="center"/>
          </w:tcPr>
          <w:p w:rsidR="002A43D5" w:rsidRDefault="00E11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</w:t>
            </w:r>
          </w:p>
        </w:tc>
        <w:tc>
          <w:tcPr>
            <w:tcW w:w="7599" w:type="dxa"/>
            <w:vMerge w:val="restart"/>
          </w:tcPr>
          <w:p w:rsidR="002A43D5" w:rsidRDefault="00E11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у потпуности или у великој мери показује способност трансформације знања и примене у новим ситуацијама; </w:t>
            </w:r>
          </w:p>
          <w:p w:rsidR="002A43D5" w:rsidRDefault="00E11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− лако лoгички пoвeзуje чињeницe и пojмoвe;</w:t>
            </w:r>
          </w:p>
          <w:p w:rsidR="002A43D5" w:rsidRDefault="00E11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− самостално изводи закључке који се заснивају на подацима;</w:t>
            </w:r>
          </w:p>
          <w:p w:rsidR="002A43D5" w:rsidRDefault="00E11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− решава проблеме на нивоу стваралачког мишљења и у потпуности критички рaсуђуje;</w:t>
            </w:r>
          </w:p>
          <w:p w:rsidR="002A43D5" w:rsidRDefault="00E11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− показује изузетну иливелику самосталност уз изузетно висок степен активности и ангажовања.</w:t>
            </w:r>
          </w:p>
          <w:p w:rsidR="002A43D5" w:rsidRDefault="00E11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решава поједине проблеме на нивоу стваралачког мишљења и у знатној мери критички рaсуђуje; </w:t>
            </w:r>
          </w:p>
        </w:tc>
      </w:tr>
      <w:tr w:rsidR="002A43D5">
        <w:tc>
          <w:tcPr>
            <w:tcW w:w="2376" w:type="dxa"/>
            <w:vAlign w:val="center"/>
          </w:tcPr>
          <w:p w:rsidR="002A43D5" w:rsidRDefault="00E11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</w:t>
            </w:r>
          </w:p>
        </w:tc>
        <w:tc>
          <w:tcPr>
            <w:tcW w:w="7599" w:type="dxa"/>
            <w:vMerge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3D5">
        <w:tc>
          <w:tcPr>
            <w:tcW w:w="2376" w:type="dxa"/>
            <w:vAlign w:val="center"/>
          </w:tcPr>
          <w:p w:rsidR="002A43D5" w:rsidRDefault="00E11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мању помоћ</w:t>
            </w:r>
          </w:p>
        </w:tc>
        <w:tc>
          <w:tcPr>
            <w:tcW w:w="7599" w:type="dxa"/>
          </w:tcPr>
          <w:p w:rsidR="002A43D5" w:rsidRDefault="00E11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у довољној мери показује способност употребе информација у новим ситуацијама; </w:t>
            </w:r>
          </w:p>
          <w:p w:rsidR="002A43D5" w:rsidRDefault="00E11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у знатној мери лoгички пoвeзуje чињeницe и пojмoвe; </w:t>
            </w:r>
          </w:p>
          <w:p w:rsidR="002A43D5" w:rsidRDefault="00E11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већим делом самостално изводи закључке који се заснивају на подацима и делимично самостално решава поједине проблеме; </w:t>
            </w:r>
          </w:p>
          <w:p w:rsidR="002A43D5" w:rsidRDefault="00E11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у довољној мери критички рaсуђуje; </w:t>
            </w:r>
          </w:p>
          <w:p w:rsidR="002A43D5" w:rsidRDefault="00E11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− показује делимични степен активности и ангажовања.</w:t>
            </w:r>
          </w:p>
        </w:tc>
      </w:tr>
      <w:tr w:rsidR="002A43D5">
        <w:trPr>
          <w:trHeight w:val="6243"/>
        </w:trPr>
        <w:tc>
          <w:tcPr>
            <w:tcW w:w="2376" w:type="dxa"/>
            <w:vAlign w:val="center"/>
          </w:tcPr>
          <w:p w:rsidR="002A43D5" w:rsidRDefault="00E11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већу помоћ</w:t>
            </w:r>
          </w:p>
        </w:tc>
        <w:tc>
          <w:tcPr>
            <w:tcW w:w="7599" w:type="dxa"/>
          </w:tcPr>
          <w:p w:rsidR="002A43D5" w:rsidRDefault="00E11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− знања која је остварио су на нивоу репродукције, уз минималну примену;</w:t>
            </w:r>
          </w:p>
          <w:p w:rsidR="002A43D5" w:rsidRDefault="00E11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− у мањој мери лoгички пoвeзуje чињeницe и пojмoвe и искључиво уз подршку наставника изводи закључке који се заснивају на подацима;</w:t>
            </w:r>
          </w:p>
          <w:p w:rsidR="002A43D5" w:rsidRDefault="00E11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− понекад је самосталан у решавању проблема и у недовољној мери критички рaсуђуje;</w:t>
            </w:r>
          </w:p>
          <w:p w:rsidR="002A43D5" w:rsidRDefault="00E11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показује мањи степен активности и ангажовања. </w:t>
            </w:r>
          </w:p>
          <w:p w:rsidR="002A43D5" w:rsidRDefault="00E11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знања која је остварио нису ни на нивоу препознавања и не показује способност репродукције и примене; </w:t>
            </w:r>
          </w:p>
          <w:p w:rsidR="002A43D5" w:rsidRDefault="00E11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не изводи закључке који се заснивају на подацима; </w:t>
            </w:r>
          </w:p>
          <w:p w:rsidR="002A43D5" w:rsidRDefault="00E11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критички не рaсуђуje; </w:t>
            </w:r>
          </w:p>
          <w:p w:rsidR="002A43D5" w:rsidRDefault="00E11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− не показује интересовање за учешће у активностима нити ангажовање.</w:t>
            </w:r>
          </w:p>
        </w:tc>
      </w:tr>
    </w:tbl>
    <w:p w:rsidR="002A43D5" w:rsidRDefault="002A43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43D5" w:rsidRDefault="002A43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43D5" w:rsidRDefault="002A43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43D5" w:rsidRDefault="002A43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43D5" w:rsidRDefault="002A43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3D5" w:rsidRDefault="002A43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3D5" w:rsidRDefault="002A43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3D5" w:rsidRDefault="002A43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3D5" w:rsidRDefault="00E11B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ПИСМЕНЕ ПРОВЕРЕ</w:t>
      </w:r>
    </w:p>
    <w:p w:rsidR="002A43D5" w:rsidRDefault="00E11BF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Писмена оцењивања се врше након пређене области, уз ранију најаву, а по распореду писаних провера знања које су истакнуте на огласној табли и на сајту школе. Писане провере, које трају 15 минута, не најављују се, а спроводе се ради утврђивања остварености операционализованих исхода. Оцене из писмене провере постигнућа у трајању до 15 минута се не уписују у дневник, али могу се узети у обзир приликом утврђивања закључне оцене ученика, а у најбољем интересу ученика.</w:t>
      </w:r>
    </w:p>
    <w:p w:rsidR="002A43D5" w:rsidRDefault="00E11BF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Провере знања садрже око 45% задатака основног нивоа, 35% задатака средњег нивоа и 15% задатака напредног нивоа.</w:t>
      </w:r>
    </w:p>
    <w:p w:rsidR="002A43D5" w:rsidRDefault="002A43D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878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7"/>
        <w:gridCol w:w="2204"/>
        <w:gridCol w:w="2119"/>
        <w:gridCol w:w="2421"/>
      </w:tblGrid>
      <w:tr w:rsidR="002A43D5">
        <w:tc>
          <w:tcPr>
            <w:tcW w:w="8781" w:type="dxa"/>
            <w:gridSpan w:val="4"/>
            <w:shd w:val="clear" w:color="auto" w:fill="FBD5B5"/>
          </w:tcPr>
          <w:p w:rsidR="002A43D5" w:rsidRDefault="007622EB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СКАЛА </w:t>
            </w:r>
            <w:r w:rsidR="00E11B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ОЦЕЊИВАЊА УЧЕНИКА </w:t>
            </w:r>
          </w:p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ПИСМЕНИМ ПРОВЕРАМА</w:t>
            </w:r>
          </w:p>
        </w:tc>
      </w:tr>
      <w:tr w:rsidR="002A43D5">
        <w:tc>
          <w:tcPr>
            <w:tcW w:w="2037" w:type="dxa"/>
            <w:shd w:val="clear" w:color="auto" w:fill="FBD5B5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Оцена</w:t>
            </w:r>
          </w:p>
        </w:tc>
        <w:tc>
          <w:tcPr>
            <w:tcW w:w="2204" w:type="dxa"/>
            <w:shd w:val="clear" w:color="auto" w:fill="FBD5B5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Проценат освојених  бодова</w:t>
            </w:r>
          </w:p>
        </w:tc>
        <w:tc>
          <w:tcPr>
            <w:tcW w:w="2119" w:type="dxa"/>
            <w:shd w:val="clear" w:color="auto" w:fill="FBD5B5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Образовни ниво</w:t>
            </w:r>
          </w:p>
        </w:tc>
        <w:tc>
          <w:tcPr>
            <w:tcW w:w="2421" w:type="dxa"/>
            <w:shd w:val="clear" w:color="auto" w:fill="FBD5B5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Образовни ниво</w:t>
            </w:r>
          </w:p>
        </w:tc>
      </w:tr>
      <w:tr w:rsidR="002A43D5">
        <w:trPr>
          <w:trHeight w:val="1552"/>
        </w:trPr>
        <w:tc>
          <w:tcPr>
            <w:tcW w:w="2037" w:type="dxa"/>
          </w:tcPr>
          <w:p w:rsidR="002A43D5" w:rsidRDefault="00E11BFF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Самостано</w:t>
            </w:r>
          </w:p>
        </w:tc>
        <w:tc>
          <w:tcPr>
            <w:tcW w:w="2204" w:type="dxa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70-100</w:t>
            </w:r>
          </w:p>
          <w:p w:rsidR="002A43D5" w:rsidRDefault="002A43D5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D5" w:rsidRDefault="002A43D5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2A43D5" w:rsidRDefault="00E11BFF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Напредни ниво и</w:t>
            </w:r>
          </w:p>
          <w:p w:rsidR="002A43D5" w:rsidRDefault="00E11BFF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Средњи ниво</w:t>
            </w:r>
          </w:p>
        </w:tc>
        <w:tc>
          <w:tcPr>
            <w:tcW w:w="2421" w:type="dxa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Примена и</w:t>
            </w:r>
          </w:p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разумевање</w:t>
            </w:r>
          </w:p>
        </w:tc>
      </w:tr>
      <w:tr w:rsidR="002A43D5">
        <w:tc>
          <w:tcPr>
            <w:tcW w:w="2037" w:type="dxa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мању помоћ</w:t>
            </w:r>
          </w:p>
        </w:tc>
        <w:tc>
          <w:tcPr>
            <w:tcW w:w="2204" w:type="dxa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50-69</w:t>
            </w:r>
          </w:p>
          <w:p w:rsidR="002A43D5" w:rsidRDefault="002A43D5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2A43D5" w:rsidRDefault="00E11BFF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Средњи ниво</w:t>
            </w:r>
          </w:p>
        </w:tc>
        <w:tc>
          <w:tcPr>
            <w:tcW w:w="2421" w:type="dxa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репродукција</w:t>
            </w:r>
          </w:p>
        </w:tc>
      </w:tr>
      <w:tr w:rsidR="002A43D5">
        <w:trPr>
          <w:trHeight w:val="1562"/>
        </w:trPr>
        <w:tc>
          <w:tcPr>
            <w:tcW w:w="2037" w:type="dxa"/>
          </w:tcPr>
          <w:p w:rsidR="002A43D5" w:rsidRDefault="002A43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већу помоћ</w:t>
            </w:r>
          </w:p>
        </w:tc>
        <w:tc>
          <w:tcPr>
            <w:tcW w:w="2204" w:type="dxa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0-49</w:t>
            </w:r>
          </w:p>
          <w:p w:rsidR="002A43D5" w:rsidRDefault="002A43D5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2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 ниво</w:t>
            </w:r>
          </w:p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препознавање</w:t>
            </w:r>
          </w:p>
        </w:tc>
      </w:tr>
    </w:tbl>
    <w:p w:rsidR="002A43D5" w:rsidRDefault="002A4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43D5" w:rsidRDefault="00E11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Скала може да варира у циљу мотивисаности ученика и у завсиности од његовог постигнућа али не више од 10%.</w:t>
      </w:r>
    </w:p>
    <w:p w:rsidR="002A43D5" w:rsidRDefault="00E11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Уколико ученик стиче образовање и васпитање по ИОП-у 1 или ИОП-у 2, оцењује се на основу</w:t>
      </w:r>
    </w:p>
    <w:p w:rsidR="002A43D5" w:rsidRDefault="00E11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ангажовања и степена остварености исхода уз прилагођавање начина и поступка оцењивања (према</w:t>
      </w:r>
    </w:p>
    <w:p w:rsidR="002A43D5" w:rsidRDefault="00E11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Правилнику о оцељивању ученика у основном образовању и васпитању („Службени гласник РС“ </w:t>
      </w:r>
    </w:p>
    <w:p w:rsidR="002A43D5" w:rsidRDefault="00E11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број 34/2019, 59/2020 и 81/2020)).</w:t>
      </w:r>
    </w:p>
    <w:p w:rsidR="002A43D5" w:rsidRDefault="002A4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43D5" w:rsidRDefault="002A4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43D5" w:rsidRDefault="002A4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43D5" w:rsidRDefault="002A4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43D5" w:rsidRDefault="002A4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43D5" w:rsidRDefault="002A4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43D5" w:rsidRDefault="002A4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43D5" w:rsidRDefault="002A4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43D5" w:rsidRDefault="002A4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43D5" w:rsidRDefault="00E11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УСМЕНЕ ПРОВЕРЕ</w:t>
      </w:r>
    </w:p>
    <w:p w:rsidR="002A43D5" w:rsidRDefault="002A4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43D5" w:rsidRDefault="00E11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Усмено одговарање подразумева израду задатака на табли или давање усмених одговора на постављена питања.</w:t>
      </w:r>
    </w:p>
    <w:p w:rsidR="002A43D5" w:rsidRDefault="002A4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43D5" w:rsidRDefault="002A4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43D5" w:rsidRDefault="00E11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ПРАКТИЧАН РАД, АНГАЖОВАЊЕ И ОДНОС ПРЕМА РАДУ</w:t>
      </w:r>
    </w:p>
    <w:p w:rsidR="002A43D5" w:rsidRDefault="002A4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43D5" w:rsidRDefault="002A43D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7796"/>
      </w:tblGrid>
      <w:tr w:rsidR="002A43D5">
        <w:trPr>
          <w:trHeight w:val="260"/>
        </w:trPr>
        <w:tc>
          <w:tcPr>
            <w:tcW w:w="9747" w:type="dxa"/>
            <w:gridSpan w:val="2"/>
            <w:shd w:val="clear" w:color="auto" w:fill="FCD3A4"/>
          </w:tcPr>
          <w:p w:rsidR="002A43D5" w:rsidRDefault="00E11B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КРИТЕРИЈУМИ ЗА ПРАКТИЧАН РАД, АНГАЖОВАЊЕ И ОДНОС ПРЕМА РАДУ</w:t>
            </w:r>
          </w:p>
        </w:tc>
      </w:tr>
      <w:tr w:rsidR="002A43D5">
        <w:trPr>
          <w:trHeight w:val="60"/>
        </w:trPr>
        <w:tc>
          <w:tcPr>
            <w:tcW w:w="1951" w:type="dxa"/>
            <w:tcBorders>
              <w:bottom w:val="single" w:sz="4" w:space="0" w:color="000000"/>
            </w:tcBorders>
          </w:tcPr>
          <w:p w:rsidR="002A43D5" w:rsidRDefault="00E11B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Оцена</w:t>
            </w:r>
          </w:p>
        </w:tc>
        <w:tc>
          <w:tcPr>
            <w:tcW w:w="7796" w:type="dxa"/>
          </w:tcPr>
          <w:p w:rsidR="002A43D5" w:rsidRDefault="00E11B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Исходи</w:t>
            </w:r>
          </w:p>
        </w:tc>
      </w:tr>
      <w:tr w:rsidR="002A43D5">
        <w:trPr>
          <w:trHeight w:val="7626"/>
        </w:trPr>
        <w:tc>
          <w:tcPr>
            <w:tcW w:w="1951" w:type="dxa"/>
            <w:vAlign w:val="center"/>
          </w:tcPr>
          <w:p w:rsidR="002A43D5" w:rsidRDefault="00E11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Самостано</w:t>
            </w:r>
          </w:p>
        </w:tc>
        <w:tc>
          <w:tcPr>
            <w:tcW w:w="7796" w:type="dxa"/>
          </w:tcPr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потпуности показује способност примене стечених знања у животним ситуацијама</w:t>
            </w:r>
          </w:p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Бави се додатним истраживачким  радом</w:t>
            </w:r>
          </w:p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Својевољно проширује своје знање додатним изворима знања, коментарише их и жели презентовати другима</w:t>
            </w:r>
          </w:p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Решава проблеме на нивоу стваралачког и критичког мишљења</w:t>
            </w:r>
          </w:p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Креативним идејама доприноси успешној реализацији различитих облика рада</w:t>
            </w:r>
          </w:p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 редовно запис са часа и допуњује га илустрацијама, графичким приказима, фотографијама...</w:t>
            </w:r>
          </w:p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Самосталан у изради практичних радова</w:t>
            </w:r>
          </w:p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Својим радом често доприноси успеху групе</w:t>
            </w:r>
          </w:p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Конкретно и оригинално просуђује и вреднује свој и туђи рад</w:t>
            </w:r>
          </w:p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великој мери показује способност примене стечених знања у животним ситуацијама</w:t>
            </w:r>
          </w:p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Решава поједине захтеве и у знатној мери критички расуђује</w:t>
            </w:r>
          </w:p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Припрема се за учешће у различитим облицима рада</w:t>
            </w:r>
          </w:p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 редовно запис са часа и допуњује га илустрацијама, графичким приказима, фотографијама...</w:t>
            </w:r>
          </w:p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Активан и заинтересован и раду </w:t>
            </w:r>
          </w:p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Прилагођава се раду у групи, поштује правила, активно и заинтересовано излаже садржаје</w:t>
            </w:r>
          </w:p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Коректно просуђује свој и туђи рад </w:t>
            </w:r>
          </w:p>
        </w:tc>
      </w:tr>
      <w:tr w:rsidR="002A43D5">
        <w:trPr>
          <w:trHeight w:val="1160"/>
        </w:trPr>
        <w:tc>
          <w:tcPr>
            <w:tcW w:w="1951" w:type="dxa"/>
            <w:vAlign w:val="center"/>
          </w:tcPr>
          <w:p w:rsidR="002A43D5" w:rsidRDefault="00E11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мању помоћ</w:t>
            </w:r>
          </w:p>
        </w:tc>
        <w:tc>
          <w:tcPr>
            <w:tcW w:w="7796" w:type="dxa"/>
          </w:tcPr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довољној мери показује способност примене стечених знања у животним ситуацијама</w:t>
            </w:r>
          </w:p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већој мери решава поједине захтеве</w:t>
            </w:r>
          </w:p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Узима учешће у различитим облицима рада</w:t>
            </w:r>
          </w:p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 редовно и уредно запис у свесци</w:t>
            </w:r>
          </w:p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Потребна му је помоћ и надзор учитеља у практичном раду </w:t>
            </w:r>
          </w:p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 упутства и правила за рад у групи, може коректно просудити вредност свог и туђег рада</w:t>
            </w:r>
          </w:p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Врло несигуран у излагању</w:t>
            </w:r>
          </w:p>
          <w:p w:rsidR="002A43D5" w:rsidRDefault="002A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3D5">
        <w:trPr>
          <w:trHeight w:val="4094"/>
        </w:trPr>
        <w:tc>
          <w:tcPr>
            <w:tcW w:w="1951" w:type="dxa"/>
            <w:vAlign w:val="center"/>
          </w:tcPr>
          <w:p w:rsidR="002A43D5" w:rsidRDefault="00E11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већу помоћ</w:t>
            </w:r>
          </w:p>
        </w:tc>
        <w:tc>
          <w:tcPr>
            <w:tcW w:w="7796" w:type="dxa"/>
          </w:tcPr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Показује мањи степен активности и ангажовања</w:t>
            </w:r>
          </w:p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 редовно и уредно запис у свесци</w:t>
            </w:r>
          </w:p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Радови су нејасни и непрегледни</w:t>
            </w:r>
          </w:p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 само уз подстицај</w:t>
            </w:r>
          </w:p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Теже следи правила и упутства за групни рад, понекад због незаинтересованости омета рад групе</w:t>
            </w:r>
          </w:p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Слабо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просуђује квалитет свог и туђег рада</w:t>
            </w:r>
          </w:p>
          <w:p w:rsidR="002A43D5" w:rsidRDefault="00E11B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уз подстицај не учествује у активностима</w:t>
            </w:r>
          </w:p>
          <w:p w:rsidR="002A43D5" w:rsidRDefault="00E11B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показује заинтересованост за сопствени процес учења, нити напредак</w:t>
            </w:r>
          </w:p>
          <w:p w:rsidR="002A43D5" w:rsidRDefault="002A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43D5" w:rsidRDefault="002A4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43D5" w:rsidRDefault="00E11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A43D5" w:rsidRDefault="002A4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43D5" w:rsidRDefault="00E11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Ангажовање у пројектима и сарадња у групи</w:t>
      </w:r>
    </w:p>
    <w:p w:rsidR="002A43D5" w:rsidRDefault="002A4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43D5" w:rsidRDefault="002A43D5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2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8080"/>
      </w:tblGrid>
      <w:tr w:rsidR="002A43D5">
        <w:trPr>
          <w:trHeight w:val="260"/>
        </w:trPr>
        <w:tc>
          <w:tcPr>
            <w:tcW w:w="10031" w:type="dxa"/>
            <w:gridSpan w:val="2"/>
            <w:shd w:val="clear" w:color="auto" w:fill="FCD3A4"/>
          </w:tcPr>
          <w:p w:rsidR="002A43D5" w:rsidRDefault="00E11B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Kритеријум за оцењивање пројектно оријентисане наставе која се реализује на часу:</w:t>
            </w:r>
          </w:p>
        </w:tc>
      </w:tr>
      <w:tr w:rsidR="002A43D5">
        <w:trPr>
          <w:trHeight w:val="60"/>
        </w:trPr>
        <w:tc>
          <w:tcPr>
            <w:tcW w:w="1951" w:type="dxa"/>
            <w:tcBorders>
              <w:bottom w:val="single" w:sz="4" w:space="0" w:color="000000"/>
            </w:tcBorders>
          </w:tcPr>
          <w:p w:rsidR="002A43D5" w:rsidRDefault="00E11B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Оцена</w:t>
            </w:r>
          </w:p>
        </w:tc>
        <w:tc>
          <w:tcPr>
            <w:tcW w:w="8080" w:type="dxa"/>
          </w:tcPr>
          <w:p w:rsidR="002A43D5" w:rsidRDefault="00E11B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Исходи</w:t>
            </w:r>
          </w:p>
        </w:tc>
      </w:tr>
      <w:tr w:rsidR="002A43D5">
        <w:trPr>
          <w:trHeight w:val="5530"/>
        </w:trPr>
        <w:tc>
          <w:tcPr>
            <w:tcW w:w="1951" w:type="dxa"/>
            <w:vAlign w:val="center"/>
          </w:tcPr>
          <w:p w:rsidR="002A43D5" w:rsidRDefault="00E11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</w:t>
            </w:r>
          </w:p>
        </w:tc>
        <w:tc>
          <w:tcPr>
            <w:tcW w:w="8080" w:type="dxa"/>
          </w:tcPr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Доприноси групном раду креирањем идеја</w:t>
            </w:r>
          </w:p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Иницира и организује поделу улога и задатака</w:t>
            </w:r>
          </w:p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Уважава мишљења других чланова групе и помаже им у реализацији њихових задатака, посебно у ситуацији „застоја” у групном раду</w:t>
            </w:r>
          </w:p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Фокусиран је на заједнички циљ групног рада и преузима одговорност за реализацију продуката у задатом временском оквиру</w:t>
            </w:r>
          </w:p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Утврђује приоритете и ризике и на основу тога планира и организује краткорочне и дугорочне активности</w:t>
            </w:r>
          </w:p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Одређује потребно време и ресурсе</w:t>
            </w:r>
          </w:p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Извршава додељене задатке у складу с циљевима, очекиваним продуктима и планираном динамиком рада у групи</w:t>
            </w:r>
          </w:p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Уважава чланове тима и различитост идеја</w:t>
            </w:r>
          </w:p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Планира динамику рада, Организује активности у групи, реализује сопствене задатке имајући на уму планиране заједничке продукте групног рада</w:t>
            </w:r>
          </w:p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Планира и организује краткорочне и дугорочне активности</w:t>
            </w:r>
          </w:p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Утврђује приоритете и одређује потребно време и ресурсе;</w:t>
            </w:r>
          </w:p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Извршава додељене задатке у складу с циљевима, очекиваним продуктима и планираном динамиком рада у групи</w:t>
            </w:r>
          </w:p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Уважава чланове тима и различитост идеја</w:t>
            </w:r>
          </w:p>
        </w:tc>
      </w:tr>
      <w:tr w:rsidR="002A43D5">
        <w:trPr>
          <w:trHeight w:val="2330"/>
        </w:trPr>
        <w:tc>
          <w:tcPr>
            <w:tcW w:w="1951" w:type="dxa"/>
            <w:vAlign w:val="center"/>
          </w:tcPr>
          <w:p w:rsidR="002A43D5" w:rsidRDefault="00E11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мању помоћ</w:t>
            </w:r>
          </w:p>
        </w:tc>
        <w:tc>
          <w:tcPr>
            <w:tcW w:w="8080" w:type="dxa"/>
          </w:tcPr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Извршава додељене задатке у складу с циљевима, очекиваним продуктима и планираном динамиком рада у групи</w:t>
            </w:r>
          </w:p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Уважава чланове тима и различитост идеја</w:t>
            </w:r>
          </w:p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Извршава додељене задатке искључиво на захтев и уз подршку осталих чланова групе</w:t>
            </w:r>
          </w:p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Уважава чланове тима и различитост идеја</w:t>
            </w:r>
          </w:p>
        </w:tc>
      </w:tr>
      <w:tr w:rsidR="002A43D5">
        <w:trPr>
          <w:trHeight w:val="1160"/>
        </w:trPr>
        <w:tc>
          <w:tcPr>
            <w:tcW w:w="1951" w:type="dxa"/>
            <w:vAlign w:val="center"/>
          </w:tcPr>
          <w:p w:rsidR="002A43D5" w:rsidRDefault="00E11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већу помоћ</w:t>
            </w:r>
          </w:p>
        </w:tc>
        <w:tc>
          <w:tcPr>
            <w:tcW w:w="8080" w:type="dxa"/>
          </w:tcPr>
          <w:p w:rsidR="002A43D5" w:rsidRDefault="002A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43D5" w:rsidRDefault="00E11B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уз подстицај не учествује у пројектним активностима</w:t>
            </w:r>
          </w:p>
          <w:p w:rsidR="002A43D5" w:rsidRDefault="00E11B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показује заинтересованост за сопствени процес учења, нити напредак</w:t>
            </w:r>
          </w:p>
        </w:tc>
      </w:tr>
    </w:tbl>
    <w:p w:rsidR="002A43D5" w:rsidRDefault="002A4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43D5" w:rsidRDefault="002A4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43D5" w:rsidRDefault="00E11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Израда домаћих задатака</w:t>
      </w:r>
    </w:p>
    <w:p w:rsidR="002A43D5" w:rsidRDefault="002A4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43D5" w:rsidRDefault="002A43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43D5" w:rsidRDefault="002A4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8080"/>
      </w:tblGrid>
      <w:tr w:rsidR="002A43D5">
        <w:trPr>
          <w:trHeight w:val="260"/>
        </w:trPr>
        <w:tc>
          <w:tcPr>
            <w:tcW w:w="10031" w:type="dxa"/>
            <w:gridSpan w:val="2"/>
            <w:shd w:val="clear" w:color="auto" w:fill="FCD3A4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Kритеријум за оцењивање израде домаћих задатака</w:t>
            </w:r>
          </w:p>
          <w:p w:rsidR="002A43D5" w:rsidRDefault="002A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43D5">
        <w:trPr>
          <w:trHeight w:val="60"/>
        </w:trPr>
        <w:tc>
          <w:tcPr>
            <w:tcW w:w="1951" w:type="dxa"/>
            <w:tcBorders>
              <w:bottom w:val="single" w:sz="4" w:space="0" w:color="000000"/>
            </w:tcBorders>
          </w:tcPr>
          <w:p w:rsidR="002A43D5" w:rsidRDefault="00E11B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Оцена</w:t>
            </w:r>
          </w:p>
        </w:tc>
        <w:tc>
          <w:tcPr>
            <w:tcW w:w="8080" w:type="dxa"/>
          </w:tcPr>
          <w:p w:rsidR="002A43D5" w:rsidRDefault="00E11B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Kритеријум</w:t>
            </w:r>
          </w:p>
        </w:tc>
      </w:tr>
      <w:tr w:rsidR="002A43D5">
        <w:trPr>
          <w:trHeight w:val="1160"/>
        </w:trPr>
        <w:tc>
          <w:tcPr>
            <w:tcW w:w="1951" w:type="dxa"/>
            <w:vAlign w:val="center"/>
          </w:tcPr>
          <w:p w:rsidR="002A43D5" w:rsidRDefault="00E11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</w:t>
            </w:r>
          </w:p>
        </w:tc>
        <w:tc>
          <w:tcPr>
            <w:tcW w:w="8080" w:type="dxa"/>
          </w:tcPr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Редовно ради домаће задатке</w:t>
            </w:r>
          </w:p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писању домаћих задатака је уредан</w:t>
            </w:r>
          </w:p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Решења задатака су тачна, често и оригинална</w:t>
            </w:r>
          </w:p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Проналази решења и за теже проблемске задатке</w:t>
            </w:r>
          </w:p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 разликовати битно од небитног </w:t>
            </w:r>
          </w:p>
          <w:p w:rsidR="002A43D5" w:rsidRDefault="002A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3D5">
        <w:trPr>
          <w:trHeight w:val="1160"/>
        </w:trPr>
        <w:tc>
          <w:tcPr>
            <w:tcW w:w="1951" w:type="dxa"/>
            <w:vAlign w:val="center"/>
          </w:tcPr>
          <w:p w:rsidR="002A43D5" w:rsidRDefault="00E11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мању помоћ</w:t>
            </w:r>
          </w:p>
        </w:tc>
        <w:tc>
          <w:tcPr>
            <w:tcW w:w="8080" w:type="dxa"/>
          </w:tcPr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Углавном редовно ради домаће задатке</w:t>
            </w:r>
          </w:p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Домаћи задаци су читко написани</w:t>
            </w:r>
          </w:p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Задатке не успева увек решити тачно и самостално</w:t>
            </w:r>
          </w:p>
          <w:p w:rsidR="002A43D5" w:rsidRDefault="002A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3D5">
        <w:trPr>
          <w:trHeight w:val="2330"/>
        </w:trPr>
        <w:tc>
          <w:tcPr>
            <w:tcW w:w="1951" w:type="dxa"/>
            <w:vAlign w:val="center"/>
          </w:tcPr>
          <w:p w:rsidR="002A43D5" w:rsidRDefault="00E11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већу помоћ</w:t>
            </w:r>
          </w:p>
        </w:tc>
        <w:tc>
          <w:tcPr>
            <w:tcW w:w="8080" w:type="dxa"/>
          </w:tcPr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Домаће задатке не ради редовно</w:t>
            </w:r>
          </w:p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Рукопис је неуредан и тешко читљив</w:t>
            </w:r>
          </w:p>
          <w:p w:rsidR="002A43D5" w:rsidRDefault="00E11B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Задаци су делимично тачно решени</w:t>
            </w:r>
          </w:p>
          <w:p w:rsidR="002A43D5" w:rsidRDefault="00E11B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извршава своје обавезе везане за израду домаћих задатака</w:t>
            </w:r>
          </w:p>
        </w:tc>
      </w:tr>
    </w:tbl>
    <w:p w:rsidR="002A43D5" w:rsidRDefault="002A4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43D5" w:rsidRDefault="002A4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43D5" w:rsidRDefault="002A4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43D5" w:rsidRDefault="002A4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43D5" w:rsidRDefault="002A4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43D5" w:rsidRDefault="002A4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43D5" w:rsidRDefault="00E11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КРИТЕРИЈУМИ ЗА УСМЕНО И ПИСМЕНО ОЦЕЊИВАЊЕ ПО ПРЕДМЕТИМА</w:t>
      </w:r>
    </w:p>
    <w:p w:rsidR="002A43D5" w:rsidRDefault="002A4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2A43D5" w:rsidRDefault="002A4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3"/>
        <w:gridCol w:w="1440"/>
        <w:gridCol w:w="6546"/>
      </w:tblGrid>
      <w:tr w:rsidR="002A43D5">
        <w:trPr>
          <w:trHeight w:val="260"/>
        </w:trPr>
        <w:tc>
          <w:tcPr>
            <w:tcW w:w="9889" w:type="dxa"/>
            <w:gridSpan w:val="3"/>
            <w:shd w:val="clear" w:color="auto" w:fill="FCD3A4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Српски језик</w:t>
            </w:r>
          </w:p>
        </w:tc>
      </w:tr>
      <w:tr w:rsidR="002A43D5">
        <w:trPr>
          <w:trHeight w:val="60"/>
        </w:trPr>
        <w:tc>
          <w:tcPr>
            <w:tcW w:w="1903" w:type="dxa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1440" w:type="dxa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Оцена</w:t>
            </w:r>
          </w:p>
        </w:tc>
        <w:tc>
          <w:tcPr>
            <w:tcW w:w="6546" w:type="dxa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Исходи и стандарди </w:t>
            </w:r>
          </w:p>
        </w:tc>
      </w:tr>
      <w:tr w:rsidR="002A43D5">
        <w:trPr>
          <w:trHeight w:val="260"/>
        </w:trPr>
        <w:tc>
          <w:tcPr>
            <w:tcW w:w="1903" w:type="dxa"/>
            <w:vMerge w:val="restart"/>
            <w:vAlign w:val="center"/>
          </w:tcPr>
          <w:p w:rsidR="002A43D5" w:rsidRDefault="00E11BFF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Почетно читање и писање</w:t>
            </w: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</w:t>
            </w:r>
          </w:p>
        </w:tc>
        <w:tc>
          <w:tcPr>
            <w:tcW w:w="6546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Правилно изговара све гласове, везује их за слова, а слова у речи.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Чита краће текстове са разумевањем.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Правилно и самостално пише једноставним и пуним реченицама.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Самостално исказује своје мишљење.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Правилно употребљава тачку и велико слово.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Савладао је читање и писање, разликује знаке интерпункције као и обавештајну, упитну и узвичну реченицу.</w:t>
            </w:r>
          </w:p>
        </w:tc>
      </w:tr>
      <w:tr w:rsidR="002A43D5">
        <w:trPr>
          <w:trHeight w:val="240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мању помоћ</w:t>
            </w:r>
          </w:p>
        </w:tc>
        <w:tc>
          <w:tcPr>
            <w:tcW w:w="6546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Правилно шчитава повезујући речи у реченицу, правилно пише слова и повезује их у речи.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Одваја речи приликом писања.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Одговара на питања пуном реченицом и дословно понавља краће садржаје.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Самосталан је у исказивању свог мишљења.</w:t>
            </w:r>
          </w:p>
        </w:tc>
      </w:tr>
      <w:tr w:rsidR="002A43D5">
        <w:trPr>
          <w:trHeight w:val="1493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већу помоћ</w:t>
            </w:r>
          </w:p>
        </w:tc>
        <w:tc>
          <w:tcPr>
            <w:tcW w:w="6546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Изговара гласове и не везује их за слова.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Делимично савладао слова.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 читању словка.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Пише слова са извесним грешкама не везујући их у реч.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Уз подстицај учитеља исказује своје мишљење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Пише по диктату са грешкама.</w:t>
            </w:r>
          </w:p>
        </w:tc>
      </w:tr>
      <w:tr w:rsidR="002A43D5">
        <w:trPr>
          <w:trHeight w:val="440"/>
        </w:trPr>
        <w:tc>
          <w:tcPr>
            <w:tcW w:w="1903" w:type="dxa"/>
            <w:vMerge w:val="restart"/>
            <w:vAlign w:val="center"/>
          </w:tcPr>
          <w:p w:rsidR="002A43D5" w:rsidRDefault="00E11B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Језик</w:t>
            </w:r>
          </w:p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</w:t>
            </w:r>
          </w:p>
        </w:tc>
        <w:tc>
          <w:tcPr>
            <w:tcW w:w="6546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Разликује знаке интерпункције као и обавештајну, упитну и узвичну реченицу.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Правилно употребљава тачку и велико слово.</w:t>
            </w:r>
          </w:p>
        </w:tc>
      </w:tr>
      <w:tr w:rsidR="002A43D5">
        <w:trPr>
          <w:trHeight w:val="440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мању помоћ</w:t>
            </w:r>
          </w:p>
        </w:tc>
        <w:tc>
          <w:tcPr>
            <w:tcW w:w="6546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Правилно употребљава тачку и велико слово, и знаке интерпункције.</w:t>
            </w:r>
          </w:p>
        </w:tc>
      </w:tr>
      <w:tr w:rsidR="002A43D5">
        <w:trPr>
          <w:trHeight w:val="1889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већу помоћ</w:t>
            </w:r>
          </w:p>
        </w:tc>
        <w:tc>
          <w:tcPr>
            <w:tcW w:w="6546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Уз помоћ учитеља користи употребу великог слова у писању и  разликује тачку, упитник и узвичник</w:t>
            </w:r>
          </w:p>
        </w:tc>
      </w:tr>
      <w:tr w:rsidR="002A43D5">
        <w:trPr>
          <w:trHeight w:val="260"/>
        </w:trPr>
        <w:tc>
          <w:tcPr>
            <w:tcW w:w="1903" w:type="dxa"/>
            <w:vMerge w:val="restart"/>
            <w:vAlign w:val="center"/>
          </w:tcPr>
          <w:p w:rsidR="002A43D5" w:rsidRDefault="00E11B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Књижевност </w:t>
            </w:r>
          </w:p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</w:t>
            </w:r>
          </w:p>
        </w:tc>
        <w:tc>
          <w:tcPr>
            <w:tcW w:w="6546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Уочава главне ликове и њихове особине као и место и време вршења радње.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 потпуности понавља краће садржаје и самостално описује бића по битним обележјима.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Разликује позитивне и негативне особине ликова.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Уочава след догађаја у тексту.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Уочава и издваја карактеристичну реченицу за текст.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 шта је бајка и басна</w:t>
            </w:r>
          </w:p>
        </w:tc>
      </w:tr>
      <w:tr w:rsidR="002A43D5">
        <w:trPr>
          <w:trHeight w:val="240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мању помоћ</w:t>
            </w:r>
          </w:p>
        </w:tc>
        <w:tc>
          <w:tcPr>
            <w:tcW w:w="6546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Уочава главне ликове, просторне и временске односе.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-Препознаје загонетку и разуме њено значење;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-Препознаје басну и разуме њено значење, као и бајку;</w:t>
            </w:r>
          </w:p>
        </w:tc>
      </w:tr>
      <w:tr w:rsidR="002A43D5">
        <w:trPr>
          <w:trHeight w:val="1837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већу помоћ</w:t>
            </w:r>
          </w:p>
        </w:tc>
        <w:tc>
          <w:tcPr>
            <w:tcW w:w="6546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Уз помоћ учитеља даје краће одговоре у вези  садржаја и догађајима из окружења.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Уочава главне ликове у тексту.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Уз подстицај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препознаје бајку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басну.</w:t>
            </w:r>
          </w:p>
        </w:tc>
      </w:tr>
      <w:tr w:rsidR="002A43D5">
        <w:trPr>
          <w:trHeight w:val="300"/>
        </w:trPr>
        <w:tc>
          <w:tcPr>
            <w:tcW w:w="1903" w:type="dxa"/>
            <w:vMerge w:val="restart"/>
            <w:vAlign w:val="center"/>
          </w:tcPr>
          <w:p w:rsidR="002A43D5" w:rsidRDefault="002A43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D5" w:rsidRDefault="002A43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43D5" w:rsidRDefault="00E11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Језичка култура</w:t>
            </w:r>
          </w:p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</w:t>
            </w:r>
          </w:p>
        </w:tc>
        <w:tc>
          <w:tcPr>
            <w:tcW w:w="6546" w:type="dxa"/>
          </w:tcPr>
          <w:p w:rsidR="002A43D5" w:rsidRDefault="00E11B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Самостално одговара пуном реченицом, прича о догађајима, препричава, описује, рецитује и глуми.</w:t>
            </w:r>
          </w:p>
          <w:p w:rsidR="002A43D5" w:rsidRDefault="002A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43D5">
        <w:trPr>
          <w:trHeight w:val="300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мању помоћ</w:t>
            </w:r>
          </w:p>
        </w:tc>
        <w:tc>
          <w:tcPr>
            <w:tcW w:w="6546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Одговара, прича, препричава, рецитује и глуми.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Уз помоћ питања описује жива бића и предмете из непосредне околине</w:t>
            </w:r>
          </w:p>
        </w:tc>
      </w:tr>
      <w:tr w:rsidR="002A43D5">
        <w:trPr>
          <w:trHeight w:val="1275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већу помоћ</w:t>
            </w:r>
          </w:p>
        </w:tc>
        <w:tc>
          <w:tcPr>
            <w:tcW w:w="6546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Разуме једноставна упутства и реагује на њих.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Уз помоћ учитеља даје кратке реченице на основу слика.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Уз помоћ учитеља рецитује краће текстове.</w:t>
            </w:r>
          </w:p>
        </w:tc>
      </w:tr>
    </w:tbl>
    <w:p w:rsidR="002A43D5" w:rsidRDefault="002A43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43D5" w:rsidRDefault="002A43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43D5" w:rsidRDefault="002A43D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3"/>
        <w:gridCol w:w="1607"/>
        <w:gridCol w:w="6379"/>
      </w:tblGrid>
      <w:tr w:rsidR="002A43D5">
        <w:trPr>
          <w:trHeight w:val="260"/>
        </w:trPr>
        <w:tc>
          <w:tcPr>
            <w:tcW w:w="9889" w:type="dxa"/>
            <w:gridSpan w:val="3"/>
            <w:shd w:val="clear" w:color="auto" w:fill="FCD3A4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2A43D5">
        <w:trPr>
          <w:trHeight w:val="60"/>
        </w:trPr>
        <w:tc>
          <w:tcPr>
            <w:tcW w:w="1903" w:type="dxa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1607" w:type="dxa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Оцена</w:t>
            </w:r>
          </w:p>
        </w:tc>
        <w:tc>
          <w:tcPr>
            <w:tcW w:w="6379" w:type="dxa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Исходи и стандарди </w:t>
            </w:r>
          </w:p>
        </w:tc>
      </w:tr>
      <w:tr w:rsidR="002A43D5">
        <w:trPr>
          <w:trHeight w:val="260"/>
        </w:trPr>
        <w:tc>
          <w:tcPr>
            <w:tcW w:w="1903" w:type="dxa"/>
            <w:vMerge w:val="restart"/>
            <w:vAlign w:val="center"/>
          </w:tcPr>
          <w:p w:rsidR="002A43D5" w:rsidRDefault="00E11BF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Геометрија</w:t>
            </w:r>
          </w:p>
        </w:tc>
        <w:tc>
          <w:tcPr>
            <w:tcW w:w="1607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</w:t>
            </w:r>
          </w:p>
        </w:tc>
        <w:tc>
          <w:tcPr>
            <w:tcW w:w="6379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Положај, величина и облик предмета 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Самостално групише предмете према њиховим особинама;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Одрежује положај предмета према себи, другој особи и другом предмету;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Правилно користи одреднице У, НА, ВАН;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Самостално се орјентише у простору;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Самостално именује геометријске фигурe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Линије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Правилно користи лењир;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Спаја тачке кривим и правим линијама;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Самостално црта дуж;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Правилно користи матаматичке термине.</w:t>
            </w:r>
          </w:p>
        </w:tc>
      </w:tr>
      <w:tr w:rsidR="002A43D5">
        <w:trPr>
          <w:trHeight w:val="240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мању помоћ</w:t>
            </w:r>
          </w:p>
        </w:tc>
        <w:tc>
          <w:tcPr>
            <w:tcW w:w="6379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Разликује предмете и бића по дужини, ширини и висини;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Разликује предмете и бића по величини, облику и боји;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Групише предмете према двема особинама;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Одређује положај предмета према себи и према другим предметима;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Користи одреднице У, НА, ВАН.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Разликује и именује криве и праве линије;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Разликује и именује отворену и затворену линију;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Разликује унутрашњост и спољашњост.</w:t>
            </w:r>
          </w:p>
        </w:tc>
      </w:tr>
      <w:tr w:rsidR="002A43D5">
        <w:trPr>
          <w:trHeight w:val="240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већу помоћ</w:t>
            </w:r>
          </w:p>
        </w:tc>
        <w:tc>
          <w:tcPr>
            <w:tcW w:w="6379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 помоћ и подстицај разликује предмете према величини, облику и боји;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Групише предмете према једној особини;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 помоћ групише предмете према њиховим особинама;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Препознаје геометријске фигуре 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 помоћ именује геометријске фигуре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Препознаје криве и праве линије;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 помоћ уочава и црта дуж.</w:t>
            </w:r>
          </w:p>
        </w:tc>
      </w:tr>
      <w:tr w:rsidR="002A43D5">
        <w:trPr>
          <w:trHeight w:val="240"/>
        </w:trPr>
        <w:tc>
          <w:tcPr>
            <w:tcW w:w="1903" w:type="dxa"/>
            <w:vMerge w:val="restart"/>
            <w:vAlign w:val="center"/>
          </w:tcPr>
          <w:p w:rsidR="002A43D5" w:rsidRDefault="00E11BF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Природни бројеви</w:t>
            </w:r>
          </w:p>
        </w:tc>
        <w:tc>
          <w:tcPr>
            <w:tcW w:w="1607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</w:t>
            </w:r>
          </w:p>
        </w:tc>
        <w:tc>
          <w:tcPr>
            <w:tcW w:w="6379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Правилно црта и приказује скупове;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Групише елементе у скуп на основу задатих својстава (задатака);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Самостално чита и пише бројеве до 5;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Самостално употребљава знаке &lt;, &gt;, =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Самостално користи бројевну праву;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Уочава и именује редне бројеве;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Одређује претходник и следбеник броја;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Самостално чита, пише и упоређује бројеве до 10;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Самостално сабира и одузима до 10;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Самостално чита, пише и упоређује бројеве до 20;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Самостално именује и разликује једноцифрене и двоцифрене бројеве;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Самостално именује и разликује парне и непарне бројеве;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Самостално сабира десетице и јединице;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Самостално сабира и одузима без преласка преко десетице;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Самостално сабира и одузима са преласком преко десетице;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Решава изразе са две операције;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Решава текстуалне задатке са две операције;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Одређује непознати број;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Самостално чита, пише и упоређује бројеве до 100;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Сабира и одузима вишеструке десетице;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Самостално сабира и одузима двоцифрене и једноцифрене бројеве у оквиру прве стотине;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Самостално саставља текст на основу датог израза;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Решава логичке задатке.</w:t>
            </w:r>
          </w:p>
        </w:tc>
      </w:tr>
      <w:tr w:rsidR="002A43D5">
        <w:trPr>
          <w:trHeight w:val="240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мању помоћ</w:t>
            </w:r>
          </w:p>
        </w:tc>
        <w:tc>
          <w:tcPr>
            <w:tcW w:w="6379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Уочава разне примере скупова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Разликује појам елемента (члана) скупа;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Броји, чита и пише бројеве до 5;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Употребљава знаке &lt;, &gt;, =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Броји, чита и пише бројеве до 10;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Решава једноставне задатке са сабирањем и одузимањем уз мање гршке;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 да броји унапред и уназад;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Разуме појмове десетица и јединица уз помоћ сабира дестице и јединице;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Сабира двоцифрен и једницифрен број без прелаза преко десетице (до 20);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Сабира једноцифрене бројеве са преласком преко десетице ( до 20);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Одузима јединице од десетица до 20;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Одузима једноцифрен број од двоцифреног без прелаза преко десетице (до 20);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Одузима једноцифрен број од двоцифреног са преласком преко десетице (до 20);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Одузима двоцифрен број од двоцифреног до 20;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Решава изразе са једном операцијом;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Решава текстуалне задатке са једном операцијом;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Сабира десетице и јединице до 100;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Решава изразе са две операције (до 100);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Решава текстуалне задатке са једном или две операције у оквиру прве стотине.</w:t>
            </w:r>
          </w:p>
        </w:tc>
      </w:tr>
      <w:tr w:rsidR="002A43D5">
        <w:trPr>
          <w:trHeight w:val="240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већу помоћ</w:t>
            </w:r>
          </w:p>
        </w:tc>
        <w:tc>
          <w:tcPr>
            <w:tcW w:w="6379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Разликује скуп са истим и различитим бројем елемената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Пребројава елементе скупа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 помоћ чита, пише бројеве до 5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 помоћ разуме и користи бројевну праву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 помоћ упоређује бројеве до 5;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Уз помоћ и подстицај употребљава знаке &lt;, &gt;, =;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 помоћ чита, пише и упоређује бројеве до 10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 помоћ сабира и одузима до 10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 помоћ именује и разликује једноцифрене и двоцифрене бројеве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 помоћ именује и разликује парне и непарне бројеве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 помоћ сабира и одузима без преласка преко десетице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 помоћ сабира и одузима са преласком преко десетице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 помоћ чита, пише и упоређује бројеве до 100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 помоћ сабира и одузима двоцифрене и једноцифрене бројеве без преласка преко десетице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 помоћ саставља текст на основу датог израза</w:t>
            </w:r>
          </w:p>
        </w:tc>
      </w:tr>
      <w:tr w:rsidR="002A43D5">
        <w:trPr>
          <w:trHeight w:val="240"/>
        </w:trPr>
        <w:tc>
          <w:tcPr>
            <w:tcW w:w="1903" w:type="dxa"/>
            <w:vMerge w:val="restart"/>
            <w:vAlign w:val="center"/>
          </w:tcPr>
          <w:p w:rsidR="002A43D5" w:rsidRDefault="00E11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Мерење и мере </w:t>
            </w:r>
          </w:p>
        </w:tc>
        <w:tc>
          <w:tcPr>
            <w:tcW w:w="1607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</w:t>
            </w:r>
          </w:p>
        </w:tc>
        <w:tc>
          <w:tcPr>
            <w:tcW w:w="6379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 вредност новчаница;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Пореди вредност новчанице;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Пореди, процењује дужину;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Користи нестандардне јединице;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Пореди и мери дужину (стопалом, кораком...);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Решава текстуалне задатке са нестандардним мерним јединицама;</w:t>
            </w:r>
          </w:p>
        </w:tc>
      </w:tr>
      <w:tr w:rsidR="002A43D5">
        <w:trPr>
          <w:trHeight w:val="240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мању помоћ</w:t>
            </w:r>
          </w:p>
        </w:tc>
        <w:tc>
          <w:tcPr>
            <w:tcW w:w="6379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Разликује вредности новчанице;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Разликује нестандардне јединице мере;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Решава једноставне текстуалне задатке са нестандардним јединицама мере</w:t>
            </w:r>
          </w:p>
        </w:tc>
      </w:tr>
      <w:tr w:rsidR="002A43D5">
        <w:trPr>
          <w:trHeight w:val="240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већу помоћ</w:t>
            </w:r>
          </w:p>
        </w:tc>
        <w:tc>
          <w:tcPr>
            <w:tcW w:w="6379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Разликује папирни и метални новац;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Разликује дужину, ширину и висину предмета;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Уочава и уз помоћ користи нестандардне јединице мере</w:t>
            </w:r>
          </w:p>
          <w:p w:rsidR="002A43D5" w:rsidRDefault="002A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3D5">
        <w:trPr>
          <w:trHeight w:val="240"/>
        </w:trPr>
        <w:tc>
          <w:tcPr>
            <w:tcW w:w="9889" w:type="dxa"/>
            <w:gridSpan w:val="3"/>
            <w:shd w:val="clear" w:color="auto" w:fill="FCD3A4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Свет око нас</w:t>
            </w:r>
          </w:p>
        </w:tc>
      </w:tr>
      <w:tr w:rsidR="002A43D5">
        <w:trPr>
          <w:trHeight w:val="240"/>
        </w:trPr>
        <w:tc>
          <w:tcPr>
            <w:tcW w:w="1903" w:type="dxa"/>
          </w:tcPr>
          <w:p w:rsidR="002A43D5" w:rsidRDefault="00E11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1607" w:type="dxa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Оцена</w:t>
            </w:r>
          </w:p>
        </w:tc>
        <w:tc>
          <w:tcPr>
            <w:tcW w:w="6379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Исходи и стандарди</w:t>
            </w:r>
          </w:p>
        </w:tc>
      </w:tr>
      <w:tr w:rsidR="002A43D5">
        <w:trPr>
          <w:trHeight w:val="240"/>
        </w:trPr>
        <w:tc>
          <w:tcPr>
            <w:tcW w:w="1903" w:type="dxa"/>
            <w:vMerge w:val="restart"/>
            <w:vAlign w:val="center"/>
          </w:tcPr>
          <w:p w:rsidR="002A43D5" w:rsidRDefault="00E11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1.Ја и други</w:t>
            </w:r>
          </w:p>
        </w:tc>
        <w:tc>
          <w:tcPr>
            <w:tcW w:w="1607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</w:t>
            </w:r>
          </w:p>
        </w:tc>
        <w:tc>
          <w:tcPr>
            <w:tcW w:w="6379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Самостално исказује своја осећања и потребе</w:t>
            </w:r>
          </w:p>
        </w:tc>
      </w:tr>
      <w:tr w:rsidR="002A43D5">
        <w:trPr>
          <w:trHeight w:val="240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мању помоћ</w:t>
            </w:r>
          </w:p>
        </w:tc>
        <w:tc>
          <w:tcPr>
            <w:tcW w:w="6379" w:type="dxa"/>
            <w:shd w:val="clear" w:color="auto" w:fill="FFFFFF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Исказује  своја осећања и потребе</w:t>
            </w:r>
          </w:p>
        </w:tc>
      </w:tr>
      <w:tr w:rsidR="002A43D5">
        <w:trPr>
          <w:trHeight w:val="240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већу помоћ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Препознаје  осећања и потребе</w:t>
            </w:r>
          </w:p>
        </w:tc>
      </w:tr>
      <w:tr w:rsidR="002A43D5">
        <w:trPr>
          <w:trHeight w:val="240"/>
        </w:trPr>
        <w:tc>
          <w:tcPr>
            <w:tcW w:w="1903" w:type="dxa"/>
            <w:vMerge w:val="restart"/>
            <w:vAlign w:val="center"/>
          </w:tcPr>
          <w:p w:rsidR="002A43D5" w:rsidRDefault="00E11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2.Породични дом и школа</w:t>
            </w:r>
          </w:p>
        </w:tc>
        <w:tc>
          <w:tcPr>
            <w:tcW w:w="1607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</w:t>
            </w:r>
          </w:p>
        </w:tc>
        <w:tc>
          <w:tcPr>
            <w:tcW w:w="6379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Самостално разликује и именује чланове уже и шире породице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Разуме своја права и обавезе у школи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Самостално описује празнике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Именује просторије у школи и зна њихову функцију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Именује занимања људи који раде у школи и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 њихове послове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Самостално описује своје насеље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Именује географске објекте места и околине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Познаје основна правила понашања у саобраћају и придржава их се</w:t>
            </w:r>
          </w:p>
        </w:tc>
      </w:tr>
      <w:tr w:rsidR="002A43D5">
        <w:trPr>
          <w:trHeight w:val="240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мању помоћ</w:t>
            </w:r>
          </w:p>
        </w:tc>
        <w:tc>
          <w:tcPr>
            <w:tcW w:w="6379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Препознаје групе људи који живе у његовим окружењу (породица, родбина, суседи)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Познаје права и обавезе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Познаје  празнике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 о  просторијама  у школи и зна њихову функцију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  занимања људи који раде у школи и њихове послове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Описује  своје насеље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Познаје геог рафске објекте места и околине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Познаје основна правила понашања у саобраћају .</w:t>
            </w:r>
          </w:p>
        </w:tc>
      </w:tr>
      <w:tr w:rsidR="002A43D5">
        <w:trPr>
          <w:trHeight w:val="240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већу помоћ</w:t>
            </w:r>
          </w:p>
        </w:tc>
        <w:tc>
          <w:tcPr>
            <w:tcW w:w="6379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 помоћ разликује и именује чланове уже и шире породице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Делимично познаје права и обавезе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 подстицај описује празнике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Делимично познаје  просторије  у школи и њихову функцију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Препознаје занимања људи који раде у школи и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њихове послове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 помоћ  описује своје насеље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Препознаје географске објекте места и околине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Делимично зна  основна правила понашања у саобраћају</w:t>
            </w:r>
          </w:p>
        </w:tc>
      </w:tr>
      <w:tr w:rsidR="002A43D5">
        <w:trPr>
          <w:trHeight w:val="240"/>
        </w:trPr>
        <w:tc>
          <w:tcPr>
            <w:tcW w:w="1903" w:type="dxa"/>
            <w:vMerge w:val="restart"/>
            <w:vAlign w:val="center"/>
          </w:tcPr>
          <w:p w:rsidR="002A43D5" w:rsidRDefault="00E11BF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Здравље и безбедност</w:t>
            </w:r>
          </w:p>
        </w:tc>
        <w:tc>
          <w:tcPr>
            <w:tcW w:w="1607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</w:t>
            </w:r>
          </w:p>
        </w:tc>
        <w:tc>
          <w:tcPr>
            <w:tcW w:w="6379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 и уређује простор у коме живи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Правилно користи кућне апарате и препознаје опасности које вребају од неправилног коришћења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Самостално одржава хигијену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Примењује начине очувања околине</w:t>
            </w:r>
          </w:p>
        </w:tc>
      </w:tr>
      <w:tr w:rsidR="002A43D5">
        <w:trPr>
          <w:trHeight w:val="240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мању помоћ</w:t>
            </w:r>
          </w:p>
        </w:tc>
        <w:tc>
          <w:tcPr>
            <w:tcW w:w="6379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Разуме начин уређења простора  у коме живи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Познаје кућне апарате и препознаје опасности које вребају од неправилног коришћења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Познаје елементе  одржавања хигијене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Познаје начине очувања околине</w:t>
            </w:r>
          </w:p>
        </w:tc>
      </w:tr>
      <w:tr w:rsidR="002A43D5">
        <w:trPr>
          <w:trHeight w:val="240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већу помоћ</w:t>
            </w:r>
          </w:p>
        </w:tc>
        <w:tc>
          <w:tcPr>
            <w:tcW w:w="6379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Делимично разуме начин уређења простора  у коме живи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Делимично познаје кућне апарате и препознаје опасности које вребају од неправилног коришћења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Уочава елементе  одржавања хигијене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Препознаје начине очувања околине</w:t>
            </w:r>
          </w:p>
        </w:tc>
      </w:tr>
      <w:tr w:rsidR="002A43D5">
        <w:trPr>
          <w:trHeight w:val="240"/>
        </w:trPr>
        <w:tc>
          <w:tcPr>
            <w:tcW w:w="1903" w:type="dxa"/>
            <w:vMerge w:val="restart"/>
            <w:vAlign w:val="center"/>
          </w:tcPr>
          <w:p w:rsidR="002A43D5" w:rsidRDefault="00E11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4.Разноврсност природе</w:t>
            </w:r>
          </w:p>
        </w:tc>
        <w:tc>
          <w:tcPr>
            <w:tcW w:w="1607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</w:t>
            </w:r>
          </w:p>
        </w:tc>
        <w:tc>
          <w:tcPr>
            <w:tcW w:w="6379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Разуме разлику између  живе и неживе природе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Разуме и објашњава значај неживе природе за живи свет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Разуме значај сунчеве светлости и топлоте за живот на земљи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Разуме и схвата значај ваздуха за живи свет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Самостално набраја облике појављивања воде у непосредном окружењу: потоци, реке, баре, језера;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потпуности савладао основна својства воде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Посматра и истражује и растворљивост материјала у води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Самостално описује и уочава основна својства земљишта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Самостално препознаје рељеф у својој околини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Разуме значај утицаја човека на природу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Самостално именује   биљке и животиње шуме, њиве, воћњака, повртњака, ливаде и баре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Разуме разлике и сличности међу живим бићима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потпуности савладао везу међу живим бићима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Разуме значај биљака и животиња за људе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Разуме  улогу чула вида, слуха, мириса, укуса и додира у свом свакодневном функционисању и сазнавању окружења;</w:t>
            </w:r>
          </w:p>
        </w:tc>
      </w:tr>
      <w:tr w:rsidR="002A43D5">
        <w:trPr>
          <w:trHeight w:val="240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мању помоћ</w:t>
            </w:r>
          </w:p>
        </w:tc>
        <w:tc>
          <w:tcPr>
            <w:tcW w:w="6379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  разлику између  живу и неживе природе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Разуме значај неживе природе за живи свет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Разуме значај сунчеве светлости и топлоте за живот на земљи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Познаје значај сунчеве светлости и топлоте за живот на земљи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  значај ваздуха за живи свет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Разликује   облике појављивања воде у непосредном окружењу: потоци, реке, баре, језера;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Описује  основна својства воде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Познаје  растворљивост материјала у води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Разликује  основна својства земљишта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Препознаје  рељеф у својој околини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Разликује биљке и животиње шуме, њиве, воћњака, повртњака, ливаде и баре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Препознаје разлике и сличности међу живим бићима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Познаје везу међу живим бићима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Разликује улогу чула вида, слуха, мириса, укуса и додира у свом свакодневном функционисању и сазнавању окружења;</w:t>
            </w:r>
          </w:p>
          <w:p w:rsidR="002A43D5" w:rsidRDefault="002A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3D5">
        <w:trPr>
          <w:trHeight w:val="240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већу помоћ</w:t>
            </w:r>
          </w:p>
        </w:tc>
        <w:tc>
          <w:tcPr>
            <w:tcW w:w="6379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Делимично зна  разлику између  живу и неживе природе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Уочава значај неживе природе за живи свет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Препознаје значај сунчеве светлости и топлоте за живот на земљи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Делимично разуме значај ваздуха за живи свет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Препознаје  облике појављивања воде у непосредном окружењу: потоци, реке, баре, језера;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наје основна својства воде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Уочава   растворљивост материјала у води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Разликује основна својства земљишта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 помоћ разликује основна својства земљишта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Делимично препознаје  рељеф у својој околини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Уочава биљке и животиње шуме, њиве, воћњака, повртњака, ливаде и баре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 помоћ запажа и именује спољашње делове живих бића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Уочава везу међу живим бићима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Препознаје улогу чула вида, слуха, мириса, укуса и додира у свом свакодневном функционисању и сазнавању окружења;</w:t>
            </w:r>
          </w:p>
        </w:tc>
      </w:tr>
      <w:tr w:rsidR="002A43D5">
        <w:trPr>
          <w:trHeight w:val="240"/>
        </w:trPr>
        <w:tc>
          <w:tcPr>
            <w:tcW w:w="1903" w:type="dxa"/>
            <w:vMerge w:val="restart"/>
            <w:vAlign w:val="center"/>
          </w:tcPr>
          <w:p w:rsidR="002A43D5" w:rsidRDefault="00E11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Човек ствара</w:t>
            </w:r>
          </w:p>
        </w:tc>
        <w:tc>
          <w:tcPr>
            <w:tcW w:w="1607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</w:t>
            </w:r>
          </w:p>
        </w:tc>
        <w:tc>
          <w:tcPr>
            <w:tcW w:w="6379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Групише предмете на основу својства материјала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потпуности зна својства материјала под различитим спољашњим утицајима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Самостално изводи закључке на основу једноставних огледа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Самостално закључује како својства материјала одређују њихову употребу</w:t>
            </w:r>
          </w:p>
        </w:tc>
      </w:tr>
      <w:tr w:rsidR="002A43D5">
        <w:trPr>
          <w:trHeight w:val="240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мању помоћ</w:t>
            </w:r>
          </w:p>
        </w:tc>
        <w:tc>
          <w:tcPr>
            <w:tcW w:w="6379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Познаје својства материјала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  својства материјала под различитим спољашњим утицајима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Изводи закључке на основу једноставних огледа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Познаје својства материјала и њихову употребу</w:t>
            </w:r>
          </w:p>
        </w:tc>
      </w:tr>
      <w:tr w:rsidR="002A43D5">
        <w:trPr>
          <w:trHeight w:val="240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већу помоћ</w:t>
            </w:r>
          </w:p>
        </w:tc>
        <w:tc>
          <w:tcPr>
            <w:tcW w:w="6379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Препознаје својства материјала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Уочава својства материјала под различитим спољашњим утицајима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 помоћ изводи закључке на основу једноставних огледа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Делимично познаје својства материјала и њихову употребу</w:t>
            </w:r>
          </w:p>
        </w:tc>
      </w:tr>
      <w:tr w:rsidR="002A43D5">
        <w:trPr>
          <w:trHeight w:val="240"/>
        </w:trPr>
        <w:tc>
          <w:tcPr>
            <w:tcW w:w="1903" w:type="dxa"/>
            <w:vMerge w:val="restart"/>
            <w:vAlign w:val="center"/>
          </w:tcPr>
          <w:p w:rsidR="002A43D5" w:rsidRDefault="00E11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 Оријентација у простору и врмену</w:t>
            </w:r>
          </w:p>
        </w:tc>
        <w:tc>
          <w:tcPr>
            <w:tcW w:w="1607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</w:t>
            </w:r>
          </w:p>
        </w:tc>
        <w:tc>
          <w:tcPr>
            <w:tcW w:w="6379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Самостално се орјентише у простору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Самостално менује делове дана и редослед дана у недељи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Самостално именује месеце у години</w:t>
            </w:r>
          </w:p>
        </w:tc>
      </w:tr>
      <w:tr w:rsidR="002A43D5">
        <w:trPr>
          <w:trHeight w:val="240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мању помоћ</w:t>
            </w:r>
          </w:p>
        </w:tc>
        <w:tc>
          <w:tcPr>
            <w:tcW w:w="6379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 да се орјентише у простору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Именује делове дана и редослед дана у недељи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Познаје  месеце у години</w:t>
            </w:r>
          </w:p>
        </w:tc>
      </w:tr>
      <w:tr w:rsidR="002A43D5">
        <w:trPr>
          <w:trHeight w:val="240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већу помоћ</w:t>
            </w:r>
          </w:p>
        </w:tc>
        <w:tc>
          <w:tcPr>
            <w:tcW w:w="6379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 помоћ се орјентише у простору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Препознаје  делове дана и редослед дана у недељи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Делимично познаје  месеце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години.</w:t>
            </w:r>
          </w:p>
        </w:tc>
      </w:tr>
    </w:tbl>
    <w:p w:rsidR="002A43D5" w:rsidRDefault="002A4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43D5" w:rsidRDefault="002A4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43D5" w:rsidRDefault="002A4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3"/>
        <w:gridCol w:w="1440"/>
        <w:gridCol w:w="6546"/>
      </w:tblGrid>
      <w:tr w:rsidR="002A43D5">
        <w:trPr>
          <w:trHeight w:val="260"/>
        </w:trPr>
        <w:tc>
          <w:tcPr>
            <w:tcW w:w="9889" w:type="dxa"/>
            <w:gridSpan w:val="3"/>
            <w:shd w:val="clear" w:color="auto" w:fill="FCD3A4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Физичко и здравствено васпитање</w:t>
            </w:r>
          </w:p>
        </w:tc>
      </w:tr>
      <w:tr w:rsidR="002A43D5">
        <w:trPr>
          <w:trHeight w:val="60"/>
        </w:trPr>
        <w:tc>
          <w:tcPr>
            <w:tcW w:w="1903" w:type="dxa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1440" w:type="dxa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Оцена</w:t>
            </w:r>
          </w:p>
        </w:tc>
        <w:tc>
          <w:tcPr>
            <w:tcW w:w="6546" w:type="dxa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Исходи </w:t>
            </w:r>
          </w:p>
        </w:tc>
      </w:tr>
      <w:tr w:rsidR="002A43D5">
        <w:trPr>
          <w:trHeight w:val="260"/>
        </w:trPr>
        <w:tc>
          <w:tcPr>
            <w:tcW w:w="1903" w:type="dxa"/>
            <w:vMerge w:val="restart"/>
            <w:vAlign w:val="center"/>
          </w:tcPr>
          <w:p w:rsidR="002A43D5" w:rsidRDefault="00E11BFF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.Физичке  способности</w:t>
            </w: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</w:t>
            </w:r>
          </w:p>
        </w:tc>
        <w:tc>
          <w:tcPr>
            <w:tcW w:w="6546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Схвата значај и правилно изводи једноставне опште припремне вежбе (вежбе обликовања);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Разликује правилно од неправилног држања тела и правилно држи тело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Користи терминологију вежбања;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Поштује  правила понашања на просторима за вежбање;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Поштује мере безбедности током вежбања</w:t>
            </w:r>
          </w:p>
        </w:tc>
      </w:tr>
      <w:tr w:rsidR="002A43D5">
        <w:trPr>
          <w:trHeight w:val="240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мању помоћ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43D5" w:rsidRDefault="00E11BF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Правилно изводи једноставне опште припремне вежбе (вежбе обликовања);</w:t>
            </w:r>
          </w:p>
          <w:p w:rsidR="002A43D5" w:rsidRDefault="00E11BF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Правилно изведе вежбе разноврсна и изведена кретања;</w:t>
            </w:r>
          </w:p>
          <w:p w:rsidR="002A43D5" w:rsidRDefault="00E11BF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Разликује правилно од неправилног држања тела и уз помоћ правилно држи тело;</w:t>
            </w:r>
          </w:p>
          <w:p w:rsidR="002A43D5" w:rsidRDefault="00E11BF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Препознаје основну терминологију вежбања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Зна правила понашања на просторима за вежбање</w:t>
            </w:r>
          </w:p>
        </w:tc>
      </w:tr>
      <w:tr w:rsidR="002A43D5">
        <w:trPr>
          <w:trHeight w:val="1493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већу помоћ</w:t>
            </w:r>
          </w:p>
        </w:tc>
        <w:tc>
          <w:tcPr>
            <w:tcW w:w="6546" w:type="dxa"/>
            <w:shd w:val="clear" w:color="auto" w:fill="FFFFFF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Препознаје једноставне опште припремне вежбе (вежбе обликовања);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Уз помоћ изведи вежбе, разноврсна и изведена кретања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Придржава се правила понашања на просторима за вежбање;</w:t>
            </w:r>
          </w:p>
        </w:tc>
      </w:tr>
      <w:tr w:rsidR="002A43D5">
        <w:trPr>
          <w:trHeight w:val="440"/>
        </w:trPr>
        <w:tc>
          <w:tcPr>
            <w:tcW w:w="1903" w:type="dxa"/>
            <w:vMerge w:val="restart"/>
            <w:vAlign w:val="center"/>
          </w:tcPr>
          <w:p w:rsidR="002A43D5" w:rsidRDefault="00E11B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Моторичке способности</w:t>
            </w:r>
          </w:p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43D5" w:rsidRDefault="00E11B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Одржава равнотежу у различитим кретањима;</w:t>
            </w:r>
          </w:p>
          <w:p w:rsidR="002A43D5" w:rsidRDefault="00E11BF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Поштује правила понашања на простору за вежбање;</w:t>
            </w:r>
          </w:p>
          <w:p w:rsidR="002A43D5" w:rsidRDefault="00E11BF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Примењује правилну технику дисања приликом вежбања;</w:t>
            </w:r>
          </w:p>
          <w:p w:rsidR="002A43D5" w:rsidRDefault="00E11BF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Комбинује и користи усвојене моторичке вештине у свакодневном животу и игри;</w:t>
            </w:r>
          </w:p>
          <w:p w:rsidR="002A43D5" w:rsidRDefault="00E11BF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Уредно одлаже своје ствари пре и након вежбања;</w:t>
            </w:r>
          </w:p>
          <w:p w:rsidR="002A43D5" w:rsidRDefault="00E11BF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Одговорно се односи према справама, објектима и реквизитима у простору за вежбање;</w:t>
            </w:r>
          </w:p>
          <w:p w:rsidR="002A43D5" w:rsidRDefault="00E11BF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Вешто савладава препреке;</w:t>
            </w:r>
          </w:p>
          <w:p w:rsidR="002A43D5" w:rsidRDefault="00E11BF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Правилно користи различите облике скакања и прескакања;</w:t>
            </w:r>
          </w:p>
          <w:p w:rsidR="002A43D5" w:rsidRDefault="00E11BF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 се пење и провлачи кроз различите справе;</w:t>
            </w:r>
          </w:p>
          <w:p w:rsidR="002A43D5" w:rsidRDefault="00E11BF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Вешто изводи кораке народних игара;</w:t>
            </w:r>
          </w:p>
          <w:p w:rsidR="002A43D5" w:rsidRDefault="00E11BF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 терминологију вежбања;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Навија фер и бодри ученике у игри.</w:t>
            </w:r>
          </w:p>
        </w:tc>
      </w:tr>
      <w:tr w:rsidR="002A43D5">
        <w:trPr>
          <w:trHeight w:val="440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мању помоћ</w:t>
            </w:r>
          </w:p>
        </w:tc>
        <w:tc>
          <w:tcPr>
            <w:tcW w:w="6546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Комбинује и користи усвојене моторичке вештине у игри и у свакодневном животу;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Вешто изводи једноставне облике;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Поштује правила игре;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Примењује  правилну технику дисања приликом вежбања;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Поштује мере безбедности током вежбања;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Одржава равнотежу у различитим кретањима;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Изводи кретне вежбе и кратке саставе уз музичку пратњу;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Хода и трчи у одређеном ритму;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Прати покретима одговарајући ритам;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Игра дечији народни плес;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Користи основну терминологију вежбања.</w:t>
            </w:r>
          </w:p>
          <w:p w:rsidR="002A43D5" w:rsidRDefault="002A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A43D5" w:rsidRDefault="002A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43D5">
        <w:trPr>
          <w:trHeight w:val="1889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већу помоћ</w:t>
            </w:r>
          </w:p>
        </w:tc>
        <w:tc>
          <w:tcPr>
            <w:tcW w:w="6546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Изводи једноставне облике;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Уз помоћ поштује правила игре;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Поштује правила понашања на просторима за  вежбање;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Уз помоћ одлаже своје ствари пре и након вежбања;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Упознат је са значајем физичких активности за здравље;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 правила игре;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Уз помоћ примењује облике кретања у играма и полигонима;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Уз помоћ се пење и провлачи кроз различите справе;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Познаје основен кораке народних игара.</w:t>
            </w:r>
          </w:p>
        </w:tc>
      </w:tr>
      <w:tr w:rsidR="002A43D5">
        <w:trPr>
          <w:trHeight w:val="260"/>
        </w:trPr>
        <w:tc>
          <w:tcPr>
            <w:tcW w:w="1903" w:type="dxa"/>
            <w:vMerge w:val="restart"/>
            <w:vAlign w:val="center"/>
          </w:tcPr>
          <w:p w:rsidR="002A43D5" w:rsidRDefault="00E11B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Физичка и здравствена култура </w:t>
            </w:r>
          </w:p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</w:t>
            </w:r>
          </w:p>
        </w:tc>
        <w:tc>
          <w:tcPr>
            <w:tcW w:w="6546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Уредно одлаже своје ствари пре и након вежбања;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Примењује здравствено-хигијенске мере (пре, у току и након вежбања);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Схвата значај коришћења воћа у својој исхрани.</w:t>
            </w:r>
          </w:p>
        </w:tc>
      </w:tr>
      <w:tr w:rsidR="002A43D5">
        <w:trPr>
          <w:trHeight w:val="240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мању помоћ</w:t>
            </w:r>
          </w:p>
        </w:tc>
        <w:tc>
          <w:tcPr>
            <w:tcW w:w="6546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Одлаже своје ствари пре и након вежбања;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Одржава личну хигијену;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Наведе делове свога тела и препозна њихову улогу;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Уочава промене у расту код себе и других;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Правилно се понаша за столом.</w:t>
            </w:r>
          </w:p>
        </w:tc>
      </w:tr>
      <w:tr w:rsidR="002A43D5">
        <w:trPr>
          <w:trHeight w:val="1837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већу помоћ</w:t>
            </w:r>
          </w:p>
        </w:tc>
        <w:tc>
          <w:tcPr>
            <w:tcW w:w="6546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Уз помоћ учествује у одржавању простора у коме живи и борави;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Уочава разлику између здравог и болестног стања;</w:t>
            </w:r>
          </w:p>
        </w:tc>
      </w:tr>
    </w:tbl>
    <w:p w:rsidR="002A43D5" w:rsidRDefault="002A43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A43D5" w:rsidRDefault="002A43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A43D5" w:rsidRDefault="002A43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A43D5" w:rsidRDefault="002A43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A43D5" w:rsidRDefault="002A43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A43D5" w:rsidRDefault="002A43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A43D5" w:rsidRDefault="002A43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A43D5" w:rsidRDefault="002A43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A43D5" w:rsidRDefault="002A43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A43D5" w:rsidRDefault="002A43D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7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3"/>
        <w:gridCol w:w="1440"/>
        <w:gridCol w:w="6546"/>
      </w:tblGrid>
      <w:tr w:rsidR="002A43D5">
        <w:trPr>
          <w:trHeight w:val="260"/>
        </w:trPr>
        <w:tc>
          <w:tcPr>
            <w:tcW w:w="9889" w:type="dxa"/>
            <w:gridSpan w:val="3"/>
            <w:shd w:val="clear" w:color="auto" w:fill="FCD3A4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Ликовна култура</w:t>
            </w:r>
          </w:p>
        </w:tc>
      </w:tr>
      <w:tr w:rsidR="002A43D5">
        <w:trPr>
          <w:trHeight w:val="60"/>
        </w:trPr>
        <w:tc>
          <w:tcPr>
            <w:tcW w:w="1903" w:type="dxa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1440" w:type="dxa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Оцена</w:t>
            </w:r>
          </w:p>
        </w:tc>
        <w:tc>
          <w:tcPr>
            <w:tcW w:w="6546" w:type="dxa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Исходи и стандарди </w:t>
            </w:r>
          </w:p>
        </w:tc>
      </w:tr>
      <w:tr w:rsidR="002A43D5">
        <w:trPr>
          <w:trHeight w:val="260"/>
        </w:trPr>
        <w:tc>
          <w:tcPr>
            <w:tcW w:w="1903" w:type="dxa"/>
            <w:vMerge w:val="restart"/>
            <w:vAlign w:val="center"/>
          </w:tcPr>
          <w:p w:rsidR="002A43D5" w:rsidRDefault="00E11BFF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.Ликовна култура и ликовно окружење</w:t>
            </w: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</w:t>
            </w:r>
          </w:p>
        </w:tc>
        <w:tc>
          <w:tcPr>
            <w:tcW w:w="6546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Пореди своје утиске и утиске других о уметничким делима, изгледу објеката, предмета и облицима из природе и окружења</w:t>
            </w:r>
          </w:p>
        </w:tc>
      </w:tr>
      <w:tr w:rsidR="002A43D5">
        <w:trPr>
          <w:trHeight w:val="240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мању помоћ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Одређује самостално и у сарадњи са другима положај облика у простору.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Описује визуелне карактеристике по којима препознаје облике у простору</w:t>
            </w:r>
          </w:p>
        </w:tc>
      </w:tr>
      <w:tr w:rsidR="002A43D5">
        <w:trPr>
          <w:trHeight w:val="1493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већу помоћ</w:t>
            </w:r>
          </w:p>
        </w:tc>
        <w:tc>
          <w:tcPr>
            <w:tcW w:w="6546" w:type="dxa"/>
            <w:shd w:val="clear" w:color="auto" w:fill="FFFFFF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Користи прибор и материјале у складу са инструкцијама.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Уз помоћ разликује и именује боје.</w:t>
            </w:r>
          </w:p>
        </w:tc>
      </w:tr>
      <w:tr w:rsidR="002A43D5">
        <w:trPr>
          <w:trHeight w:val="440"/>
        </w:trPr>
        <w:tc>
          <w:tcPr>
            <w:tcW w:w="1903" w:type="dxa"/>
            <w:vMerge w:val="restart"/>
            <w:vAlign w:val="center"/>
          </w:tcPr>
          <w:p w:rsidR="002A43D5" w:rsidRDefault="00E11B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Односи у видном пољу</w:t>
            </w:r>
          </w:p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Користи различите технике по сопственој замисли.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Изражава доживљаје, утиске, осећања и опажања.</w:t>
            </w:r>
          </w:p>
        </w:tc>
      </w:tr>
      <w:tr w:rsidR="002A43D5">
        <w:trPr>
          <w:trHeight w:val="440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мању помоћ</w:t>
            </w:r>
          </w:p>
        </w:tc>
        <w:tc>
          <w:tcPr>
            <w:tcW w:w="6546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Користи материјал и прибор у складу са инструкцијама.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Служи се средствима и техникама ликовно-визуелног изражавања.</w:t>
            </w:r>
          </w:p>
        </w:tc>
      </w:tr>
      <w:tr w:rsidR="002A43D5">
        <w:trPr>
          <w:trHeight w:val="1049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већу помоћ</w:t>
            </w:r>
          </w:p>
        </w:tc>
        <w:tc>
          <w:tcPr>
            <w:tcW w:w="6546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Служи се неким техникама ликовног изражавања.</w:t>
            </w:r>
          </w:p>
        </w:tc>
      </w:tr>
      <w:tr w:rsidR="002A43D5">
        <w:trPr>
          <w:trHeight w:val="260"/>
        </w:trPr>
        <w:tc>
          <w:tcPr>
            <w:tcW w:w="1903" w:type="dxa"/>
            <w:vMerge w:val="restart"/>
            <w:vAlign w:val="center"/>
          </w:tcPr>
          <w:p w:rsidR="002A43D5" w:rsidRDefault="00E11B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Обликовање </w:t>
            </w:r>
          </w:p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</w:t>
            </w:r>
          </w:p>
        </w:tc>
        <w:tc>
          <w:tcPr>
            <w:tcW w:w="6546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Самостално бира начин спајања најмање два материјала.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Обликује сложене фигуре од неког материјала.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Самостално преобликује употребне предмете мењајући им намену.</w:t>
            </w:r>
          </w:p>
        </w:tc>
      </w:tr>
      <w:tr w:rsidR="002A43D5">
        <w:trPr>
          <w:trHeight w:val="240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мању помоћ</w:t>
            </w:r>
          </w:p>
        </w:tc>
        <w:tc>
          <w:tcPr>
            <w:tcW w:w="6546" w:type="dxa"/>
            <w:shd w:val="clear" w:color="auto" w:fill="FFFFFF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Користи материјале и прибор у складу са инструкцијама.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Обликује фигуре од неког материјала.</w:t>
            </w:r>
          </w:p>
        </w:tc>
      </w:tr>
      <w:tr w:rsidR="002A43D5">
        <w:trPr>
          <w:trHeight w:val="915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већу помоћ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3D5" w:rsidRDefault="00E1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Обликује једноставне фигуре од неког материјала.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Преводи једноставне информације и појмове у ликовни рад.</w:t>
            </w:r>
          </w:p>
        </w:tc>
      </w:tr>
      <w:tr w:rsidR="002A43D5">
        <w:trPr>
          <w:trHeight w:val="1837"/>
        </w:trPr>
        <w:tc>
          <w:tcPr>
            <w:tcW w:w="1903" w:type="dxa"/>
            <w:vMerge w:val="restart"/>
            <w:vAlign w:val="center"/>
          </w:tcPr>
          <w:p w:rsidR="002A43D5" w:rsidRDefault="00E11B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4.Споразумевање </w:t>
            </w:r>
          </w:p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</w:t>
            </w:r>
          </w:p>
        </w:tc>
        <w:tc>
          <w:tcPr>
            <w:tcW w:w="6546" w:type="dxa"/>
            <w:shd w:val="clear" w:color="auto" w:fill="FFFFFF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Маштовито и креативно се ликовно изражава.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Самостално остварује садржаје користећи сваки материјал који се налази у непосредној околини.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Учествоје у презентацији својих радова и радова друге деце.</w:t>
            </w:r>
          </w:p>
        </w:tc>
      </w:tr>
      <w:tr w:rsidR="002A43D5">
        <w:trPr>
          <w:trHeight w:val="1837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мању помоћ</w:t>
            </w:r>
          </w:p>
        </w:tc>
        <w:tc>
          <w:tcPr>
            <w:tcW w:w="6546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 да сваки материјал који се налази у непосредној близини може да буде повод за остварење одређеног садржаја.</w:t>
            </w:r>
          </w:p>
        </w:tc>
      </w:tr>
      <w:tr w:rsidR="002A43D5">
        <w:trPr>
          <w:trHeight w:val="1837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већу помоћ</w:t>
            </w:r>
          </w:p>
        </w:tc>
        <w:tc>
          <w:tcPr>
            <w:tcW w:w="6546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Уз подстицај исказује утиске о свом раду.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Поштује правила понашања приликом посете установи културе.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Изражава познате појмове мимиком и покретом тела без звука.</w:t>
            </w:r>
          </w:p>
        </w:tc>
      </w:tr>
      <w:tr w:rsidR="002A43D5">
        <w:trPr>
          <w:trHeight w:val="1837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3D5" w:rsidRDefault="00E11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Маштовито и креативно се ликовно изражава.</w:t>
            </w:r>
          </w:p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 остварује садржаје користећи сваки материјал који се налази у непосредној околини.</w:t>
            </w:r>
          </w:p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Учествоје у презентацији својих радова и радова друге деце.</w:t>
            </w:r>
          </w:p>
        </w:tc>
      </w:tr>
      <w:tr w:rsidR="002A43D5">
        <w:trPr>
          <w:trHeight w:val="1837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3D5" w:rsidRDefault="00E11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мању помоћ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 да сваки материјал који се налази у непосредној близини може да буде повод за остварење одређеног садржаја.</w:t>
            </w:r>
          </w:p>
        </w:tc>
      </w:tr>
      <w:tr w:rsidR="002A43D5">
        <w:trPr>
          <w:trHeight w:val="1837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3D5" w:rsidRDefault="00E11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већу помоћ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подстицај исказује утиске о свом раду.</w:t>
            </w:r>
          </w:p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Поштује правила понашања приликом посете установи културе.</w:t>
            </w:r>
          </w:p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Изражава познате појмове мимиком и покретом тела без звука.</w:t>
            </w:r>
          </w:p>
        </w:tc>
      </w:tr>
    </w:tbl>
    <w:p w:rsidR="002A43D5" w:rsidRDefault="002A43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A43D5" w:rsidRDefault="002A43D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8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3"/>
        <w:gridCol w:w="1440"/>
        <w:gridCol w:w="6546"/>
      </w:tblGrid>
      <w:tr w:rsidR="002A43D5">
        <w:trPr>
          <w:trHeight w:val="260"/>
        </w:trPr>
        <w:tc>
          <w:tcPr>
            <w:tcW w:w="9889" w:type="dxa"/>
            <w:gridSpan w:val="3"/>
            <w:shd w:val="clear" w:color="auto" w:fill="FCD3A4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Музичка култура</w:t>
            </w:r>
          </w:p>
        </w:tc>
      </w:tr>
      <w:tr w:rsidR="002A43D5">
        <w:trPr>
          <w:trHeight w:val="60"/>
        </w:trPr>
        <w:tc>
          <w:tcPr>
            <w:tcW w:w="1903" w:type="dxa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1440" w:type="dxa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Оцена</w:t>
            </w:r>
          </w:p>
        </w:tc>
        <w:tc>
          <w:tcPr>
            <w:tcW w:w="6546" w:type="dxa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Исходи и стандарди </w:t>
            </w:r>
          </w:p>
        </w:tc>
      </w:tr>
      <w:tr w:rsidR="002A43D5">
        <w:trPr>
          <w:trHeight w:val="260"/>
        </w:trPr>
        <w:tc>
          <w:tcPr>
            <w:tcW w:w="1903" w:type="dxa"/>
            <w:vMerge w:val="restart"/>
            <w:vAlign w:val="center"/>
          </w:tcPr>
          <w:p w:rsidR="002A43D5" w:rsidRDefault="00E11BFF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.Слушање музике</w:t>
            </w: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</w:t>
            </w:r>
          </w:p>
        </w:tc>
        <w:tc>
          <w:tcPr>
            <w:tcW w:w="6546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Објашњава својим речима утиске о слушаном делу.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Користи самостално доступне носиоце звука.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Повезује музичко дело у односу на њему блиску ситуацију (боју инструмента, врсту гласа, карактером дела).</w:t>
            </w:r>
          </w:p>
        </w:tc>
      </w:tr>
      <w:tr w:rsidR="002A43D5">
        <w:trPr>
          <w:trHeight w:val="240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мању помоћ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Разликује звук из окружења (гласове, инструменте, хор, оркестар…).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Користи неке доступне носиоце звука.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Разликује степен јачине звука.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Препознаје различит темпо у слушаном делу.</w:t>
            </w:r>
          </w:p>
        </w:tc>
      </w:tr>
      <w:tr w:rsidR="002A43D5">
        <w:trPr>
          <w:trHeight w:val="1493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већу помоћ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3D5" w:rsidRDefault="00E11B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Разликује људске гласове.</w:t>
            </w:r>
          </w:p>
          <w:p w:rsidR="002A43D5" w:rsidRDefault="00E11B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подстицај учествује у музичким активностима.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Поштује договорена правила понашања при слушању музике.</w:t>
            </w:r>
          </w:p>
        </w:tc>
      </w:tr>
      <w:tr w:rsidR="002A43D5">
        <w:trPr>
          <w:trHeight w:val="440"/>
        </w:trPr>
        <w:tc>
          <w:tcPr>
            <w:tcW w:w="1903" w:type="dxa"/>
            <w:vMerge w:val="restart"/>
            <w:vAlign w:val="center"/>
          </w:tcPr>
          <w:p w:rsidR="002A43D5" w:rsidRDefault="00E11B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Извођење музике</w:t>
            </w:r>
          </w:p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Пева песме различитог садржаја и расположења.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Прати певање на дечјим ритмичким инструментима.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Правилно изводи научене музичке игре.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Изражава свој доживљај музике кроз импровизацију самостално или у групи.</w:t>
            </w:r>
          </w:p>
        </w:tc>
      </w:tr>
      <w:tr w:rsidR="002A43D5">
        <w:trPr>
          <w:trHeight w:val="440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мању помоћ</w:t>
            </w:r>
          </w:p>
        </w:tc>
        <w:tc>
          <w:tcPr>
            <w:tcW w:w="6546" w:type="dxa"/>
            <w:shd w:val="clear" w:color="auto" w:fill="FFFFFF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Пева песме по слуху.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Изговара у ритму бројалице уз покрете тела.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Примењује договорен начин певања и понашања у групном певању и свирању.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Свира по слуху једноставне аранжмане.</w:t>
            </w:r>
          </w:p>
        </w:tc>
      </w:tr>
      <w:tr w:rsidR="002A43D5">
        <w:trPr>
          <w:trHeight w:val="1889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већу помоћ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3D5" w:rsidRDefault="00E1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Прати музику одговарајућим покретима. Пева једноставне песме по слуху.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Примењује договорен начин певања и понашања.  </w:t>
            </w:r>
          </w:p>
        </w:tc>
      </w:tr>
      <w:tr w:rsidR="002A43D5">
        <w:trPr>
          <w:trHeight w:val="260"/>
        </w:trPr>
        <w:tc>
          <w:tcPr>
            <w:tcW w:w="1903" w:type="dxa"/>
            <w:vMerge w:val="restart"/>
            <w:vAlign w:val="center"/>
          </w:tcPr>
          <w:p w:rsidR="002A43D5" w:rsidRDefault="00E11B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Музичко стваралаштво</w:t>
            </w: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</w:t>
            </w:r>
          </w:p>
        </w:tc>
        <w:tc>
          <w:tcPr>
            <w:tcW w:w="6546" w:type="dxa"/>
            <w:shd w:val="clear" w:color="auto" w:fill="FFFFFF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Бира према литерарном садржају одговарајући музички садржај. Да ствара звучне ефекте, већу музичку целину помоћу различитих извора звука, сложенију мелодију на сложенији задати текст.</w:t>
            </w:r>
          </w:p>
        </w:tc>
      </w:tr>
      <w:tr w:rsidR="002A43D5">
        <w:trPr>
          <w:trHeight w:val="240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мању помоћ</w:t>
            </w:r>
          </w:p>
        </w:tc>
        <w:tc>
          <w:tcPr>
            <w:tcW w:w="6546" w:type="dxa"/>
            <w:shd w:val="clear" w:color="auto" w:fill="FFFFFF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 ствара звучне ефекте, покрете уз музику, мању ритмичку целину и помоћу различитих извора звука – једноставну мелодију на краћи задати текст.</w:t>
            </w:r>
          </w:p>
        </w:tc>
      </w:tr>
      <w:tr w:rsidR="002A43D5">
        <w:trPr>
          <w:trHeight w:val="1837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већу помоћ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 ствара неке звучне ефекте и покрете.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 направи једноставнији дечји ритмички инструмент.</w:t>
            </w:r>
          </w:p>
        </w:tc>
      </w:tr>
    </w:tbl>
    <w:p w:rsidR="002A43D5" w:rsidRDefault="002A43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A43D5" w:rsidRDefault="002A43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A43D5" w:rsidRDefault="002A43D5">
      <w:pPr>
        <w:tabs>
          <w:tab w:val="left" w:pos="7974"/>
        </w:tabs>
        <w:rPr>
          <w:rFonts w:ascii="Times New Roman" w:eastAsia="Times New Roman" w:hAnsi="Times New Roman" w:cs="Times New Roman"/>
        </w:rPr>
      </w:pPr>
    </w:p>
    <w:p w:rsidR="002A43D5" w:rsidRDefault="002A43D5">
      <w:pPr>
        <w:tabs>
          <w:tab w:val="left" w:pos="7974"/>
        </w:tabs>
        <w:rPr>
          <w:rFonts w:ascii="Times New Roman" w:eastAsia="Times New Roman" w:hAnsi="Times New Roman" w:cs="Times New Roman"/>
        </w:rPr>
      </w:pPr>
    </w:p>
    <w:tbl>
      <w:tblPr>
        <w:tblStyle w:val="a9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3"/>
        <w:gridCol w:w="1440"/>
        <w:gridCol w:w="6546"/>
      </w:tblGrid>
      <w:tr w:rsidR="002A43D5">
        <w:trPr>
          <w:trHeight w:val="260"/>
        </w:trPr>
        <w:tc>
          <w:tcPr>
            <w:tcW w:w="9889" w:type="dxa"/>
            <w:gridSpan w:val="3"/>
            <w:shd w:val="clear" w:color="auto" w:fill="FCD3A4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Дигитални свет </w:t>
            </w:r>
          </w:p>
        </w:tc>
      </w:tr>
      <w:tr w:rsidR="002A43D5">
        <w:trPr>
          <w:trHeight w:val="60"/>
        </w:trPr>
        <w:tc>
          <w:tcPr>
            <w:tcW w:w="1903" w:type="dxa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1440" w:type="dxa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Оцена</w:t>
            </w:r>
          </w:p>
        </w:tc>
        <w:tc>
          <w:tcPr>
            <w:tcW w:w="6546" w:type="dxa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Исходи и стандарди </w:t>
            </w:r>
          </w:p>
        </w:tc>
      </w:tr>
      <w:tr w:rsidR="002A43D5">
        <w:trPr>
          <w:trHeight w:val="260"/>
        </w:trPr>
        <w:tc>
          <w:tcPr>
            <w:tcW w:w="1903" w:type="dxa"/>
            <w:vMerge w:val="restart"/>
            <w:vAlign w:val="center"/>
          </w:tcPr>
          <w:p w:rsidR="002A43D5" w:rsidRDefault="00E11BFF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ДИГИТАЛНО ДРУШТВО</w:t>
            </w: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</w:t>
            </w:r>
          </w:p>
        </w:tc>
        <w:tc>
          <w:tcPr>
            <w:tcW w:w="6546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Разуме и наведи неке од животних ситуација у којима дигитални уређаји олакшавају обављање послова;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потпуности зна да упореди начине рада и живота људи пре и после појаве дигиталних уређаја;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 да упореди начине креативног изражавања са дигиталним уређајима и без њих;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Користи дигиталне уџбенике за учење (самостално и/или уз помоћ наставника )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Уочава и  упоређује дигитални и папирни уџбеник;</w:t>
            </w:r>
          </w:p>
        </w:tc>
      </w:tr>
      <w:tr w:rsidR="002A43D5">
        <w:trPr>
          <w:trHeight w:val="240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мању помоћ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Наведи неке од животних ситуација у којима дигитални уређаји олакшавају обављање послова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Користи дигиталне уџбенике за учење само уз помоћ одраслих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 да наведе неке од животних ситуација у којима дигитални уређаји олакшавају обављање послова;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Може да </w:t>
            </w:r>
            <w:r>
              <w:rPr>
                <w:rFonts w:ascii="Times New Roman" w:eastAsia="Times New Roman" w:hAnsi="Times New Roman" w:cs="Times New Roman"/>
              </w:rPr>
              <w:t>упореди  дигитални и папирни уџбеник</w:t>
            </w:r>
          </w:p>
        </w:tc>
      </w:tr>
      <w:tr w:rsidR="002A43D5">
        <w:trPr>
          <w:trHeight w:val="440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већу помоћ</w:t>
            </w:r>
          </w:p>
        </w:tc>
        <w:tc>
          <w:tcPr>
            <w:tcW w:w="6546" w:type="dxa"/>
            <w:shd w:val="clear" w:color="auto" w:fill="FFFFFF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Уз помоћ препознаје дигиталне уређаје из окружења и именује неке од њих;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 помоћ </w:t>
            </w:r>
            <w:r>
              <w:rPr>
                <w:rFonts w:ascii="Times New Roman" w:eastAsia="Times New Roman" w:hAnsi="Times New Roman" w:cs="Times New Roman"/>
              </w:rPr>
              <w:t>упореди дигитални и папирни уџбеник;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Уз помоћ може да </w:t>
            </w:r>
            <w:r>
              <w:rPr>
                <w:rFonts w:ascii="Times New Roman" w:eastAsia="Times New Roman" w:hAnsi="Times New Roman" w:cs="Times New Roman"/>
              </w:rPr>
              <w:t>упореди  дигитални и папирни уџбеник</w:t>
            </w:r>
          </w:p>
        </w:tc>
      </w:tr>
      <w:tr w:rsidR="002A43D5">
        <w:trPr>
          <w:trHeight w:val="440"/>
        </w:trPr>
        <w:tc>
          <w:tcPr>
            <w:tcW w:w="1903" w:type="dxa"/>
            <w:vMerge w:val="restart"/>
            <w:vAlign w:val="center"/>
          </w:tcPr>
          <w:p w:rsidR="002A43D5" w:rsidRDefault="00E11B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</w:rPr>
              <w:t>БЕЗБЕДНО КОРИШЋЕЊЕ ДИГИТАЛНИХ УРЕЂАЈА</w:t>
            </w:r>
          </w:p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Самостално упореди традиционалне видове комуникације са комуникацијом посредством дигиталних уређаја;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 да наведе неке од карактеристика „паметног“ дигиталног уређаја;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Наведи на који начин дигитални уређаји могу да допринесу упознавању културне баштине;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Наведе основна правила за коришћење дигиталних уређаја како не би угрозио здравље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Наведи већину здравствених ризика везаних за прекомерно или неправилно коришћење дигиталних уређаја;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Доведе у везу начин одлагања електронског отпада са загађењем животне средине;</w:t>
            </w:r>
          </w:p>
        </w:tc>
      </w:tr>
      <w:tr w:rsidR="002A43D5">
        <w:trPr>
          <w:trHeight w:val="440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мању помоћ</w:t>
            </w:r>
          </w:p>
        </w:tc>
        <w:tc>
          <w:tcPr>
            <w:tcW w:w="6546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Наброји основне податке о личности;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Објасни зашто саопштавање података о личности представља ризично понашање при комуникацији помоћу дигиталних уређаја;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Именује особе или институције којима се треба обратити за помоћ у случају контакта са непримереним дигиталним садржајем, непознатим, злонамерним особама или особама које комуницирају на неприхватљив начин;</w:t>
            </w:r>
          </w:p>
        </w:tc>
      </w:tr>
      <w:tr w:rsidR="002A43D5">
        <w:trPr>
          <w:trHeight w:val="1007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већу помоћ</w:t>
            </w:r>
          </w:p>
        </w:tc>
        <w:tc>
          <w:tcPr>
            <w:tcW w:w="6546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Уз већу помоћ може да наведе основна правила за коришћење дигиталних уређаја како не би угрозио здравље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Уз помоћ наведи неке од здравствених ризика везаних за прекомерно или неправилно коришћење дигиталних уређаја;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A43D5">
        <w:trPr>
          <w:trHeight w:val="260"/>
        </w:trPr>
        <w:tc>
          <w:tcPr>
            <w:tcW w:w="1903" w:type="dxa"/>
            <w:vMerge w:val="restart"/>
            <w:vAlign w:val="center"/>
          </w:tcPr>
          <w:p w:rsidR="002A43D5" w:rsidRDefault="00E11B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</w:rPr>
              <w:t>АЛГОРИТАМСКИ НАЧИН РАЗМИШЉАЊА</w:t>
            </w: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</w:t>
            </w:r>
          </w:p>
        </w:tc>
        <w:tc>
          <w:tcPr>
            <w:tcW w:w="6546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 поступак/активност и предлаже кораке за његово спровођење;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Уме да протумачи симболе познатог/договореног значења и спроведе поступак описан њима;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Уочава и исправи грешку у симболима израженом упутству (алгоритму), провери ваљаност свог решења и по потреби га поправи (самостално или сараднички); – доведе у везу алгоритам и понашање дигиталног уређаја</w:t>
            </w:r>
          </w:p>
        </w:tc>
      </w:tr>
      <w:tr w:rsidR="002A43D5">
        <w:trPr>
          <w:trHeight w:val="240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мању помоћ</w:t>
            </w:r>
          </w:p>
        </w:tc>
        <w:tc>
          <w:tcPr>
            <w:tcW w:w="6546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Уз помоћ </w:t>
            </w:r>
            <w:r>
              <w:rPr>
                <w:rFonts w:ascii="Times New Roman" w:eastAsia="Times New Roman" w:hAnsi="Times New Roman" w:cs="Times New Roman"/>
              </w:rPr>
              <w:t xml:space="preserve"> може да анализира једноставан познати поступак/активност и предлаже кораке за његово спровођење; </w:t>
            </w:r>
          </w:p>
        </w:tc>
      </w:tr>
      <w:tr w:rsidR="002A43D5">
        <w:trPr>
          <w:trHeight w:val="1837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већу помоћ</w:t>
            </w:r>
          </w:p>
        </w:tc>
        <w:tc>
          <w:tcPr>
            <w:tcW w:w="6546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Уз додатно објашњење зна да наведе основне препоруке за руковање дигиталним уређајем на одговоран начин (примена мера физичке заштите) и објасни зашто је важно примењивати их</w:t>
            </w:r>
          </w:p>
        </w:tc>
      </w:tr>
    </w:tbl>
    <w:p w:rsidR="002A43D5" w:rsidRDefault="002A43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A43D5" w:rsidRDefault="002A43D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3"/>
        <w:gridCol w:w="1440"/>
        <w:gridCol w:w="6546"/>
      </w:tblGrid>
      <w:tr w:rsidR="002A43D5">
        <w:trPr>
          <w:trHeight w:val="260"/>
        </w:trPr>
        <w:tc>
          <w:tcPr>
            <w:tcW w:w="9889" w:type="dxa"/>
            <w:gridSpan w:val="3"/>
            <w:shd w:val="clear" w:color="auto" w:fill="FCD3A4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Грађанско васпитање</w:t>
            </w:r>
          </w:p>
        </w:tc>
      </w:tr>
      <w:tr w:rsidR="002A43D5">
        <w:trPr>
          <w:trHeight w:val="60"/>
        </w:trPr>
        <w:tc>
          <w:tcPr>
            <w:tcW w:w="1903" w:type="dxa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1440" w:type="dxa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Оцена</w:t>
            </w:r>
          </w:p>
        </w:tc>
        <w:tc>
          <w:tcPr>
            <w:tcW w:w="6546" w:type="dxa"/>
          </w:tcPr>
          <w:p w:rsidR="002A43D5" w:rsidRDefault="00E11BFF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Исходи и стандарди </w:t>
            </w:r>
          </w:p>
        </w:tc>
      </w:tr>
      <w:tr w:rsidR="002A43D5">
        <w:trPr>
          <w:trHeight w:val="260"/>
        </w:trPr>
        <w:tc>
          <w:tcPr>
            <w:tcW w:w="1903" w:type="dxa"/>
            <w:vMerge w:val="restart"/>
            <w:vAlign w:val="center"/>
          </w:tcPr>
          <w:p w:rsidR="002A43D5" w:rsidRDefault="00E11BF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Људска права</w:t>
            </w:r>
          </w:p>
          <w:p w:rsidR="002A43D5" w:rsidRDefault="00E11BF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Ја и други у одељењу</w:t>
            </w:r>
          </w:p>
          <w:p w:rsidR="002A43D5" w:rsidRDefault="002A43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Истиче се </w:t>
            </w:r>
          </w:p>
        </w:tc>
        <w:tc>
          <w:tcPr>
            <w:tcW w:w="6546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–Сам  наводи у чему је успешан и у чему жели да напредује;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Самостално уочава међусобне разлике и сличности са другим ученицима у одељењу;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Увек се понаша  на начин који не угрожава потребе, права и осећања других;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Препозна код себе и других основна осећања;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Препознаје примере поштовања и кршења права детета у свом окружењу, причама, филмовима;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Преиспитује своје поступке и прихвата да не мора увек да буде у праву;</w:t>
            </w:r>
          </w:p>
        </w:tc>
      </w:tr>
      <w:tr w:rsidR="002A43D5">
        <w:trPr>
          <w:trHeight w:val="240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Добар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–Наводи у чему је успешан и у чему жели да напредује;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Уз помоћ препозна код себе и других основна осећања;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Препознаје примере поштовања и кршења права детета у свом окружењу, причама, филмовима;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Уз разговор преиспитује своје поступке и прихвата да не мора увек да буде у праву;</w:t>
            </w:r>
          </w:p>
        </w:tc>
      </w:tr>
      <w:tr w:rsidR="002A43D5">
        <w:trPr>
          <w:trHeight w:val="782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Задовољава </w:t>
            </w:r>
          </w:p>
        </w:tc>
        <w:tc>
          <w:tcPr>
            <w:tcW w:w="6546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–Уз помоћ наводи у чему је успешан и у чему жели да напредује;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Уз помоћ уочава међусобне разлике и сличности са другим ученицима у одељењу;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Уз помоћ понаша  на начин који не угрожава потребе, права и осећања других;</w:t>
            </w:r>
          </w:p>
        </w:tc>
      </w:tr>
      <w:tr w:rsidR="002A43D5">
        <w:trPr>
          <w:trHeight w:val="1160"/>
        </w:trPr>
        <w:tc>
          <w:tcPr>
            <w:tcW w:w="1903" w:type="dxa"/>
            <w:vMerge w:val="restart"/>
            <w:vAlign w:val="center"/>
          </w:tcPr>
          <w:p w:rsidR="002A43D5" w:rsidRDefault="00E11BF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Демократско друштво</w:t>
            </w:r>
          </w:p>
          <w:p w:rsidR="002A43D5" w:rsidRDefault="00E11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Одељење/група као заједница</w:t>
            </w: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Истиче се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– Самостално зна да тражи помоћ у ситуацијама кршења својих и туђих права;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Сам разликује добру и лошу комуникацију у сопственом искуству, ближем окружењу, књижевним делима, филмовима;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Одлично комуницира слушајући саговорника и тражи објашњење онога што не разуме;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Слободно износи мишљење, образлаже идеје, даје предлоге и прихвата да други могу имати другачије мишљење;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Сјајно сарађује и преузима различите улоге у групи/тиму;</w:t>
            </w:r>
          </w:p>
        </w:tc>
      </w:tr>
      <w:tr w:rsidR="002A43D5">
        <w:trPr>
          <w:trHeight w:val="440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Добар </w:t>
            </w:r>
          </w:p>
        </w:tc>
        <w:tc>
          <w:tcPr>
            <w:tcW w:w="6546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– Тражи помоћ у ситуацијама кршења својих и туђих права;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Разликује добру и лошу комуникацију у сопственом искуству, ближем окружењу, књижевним делима, филмовима;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Комуницира слушајући саговорника и тражи објашњење онога што не разуме;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Слободно износи мишљење, образлаже идеје, даје предлоге и прихвата да други могу имати другачије мишљење;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Сарађује и преузима различите улоге у групи/тиму;</w:t>
            </w:r>
          </w:p>
        </w:tc>
      </w:tr>
      <w:tr w:rsidR="002A43D5">
        <w:trPr>
          <w:trHeight w:val="800"/>
        </w:trPr>
        <w:tc>
          <w:tcPr>
            <w:tcW w:w="1903" w:type="dxa"/>
            <w:vMerge/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Задовољава </w:t>
            </w:r>
          </w:p>
        </w:tc>
        <w:tc>
          <w:tcPr>
            <w:tcW w:w="6546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– Уз помоћ тражи помоћ у ситуацијама кршења својих и туђих права; 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Уз помоћ разликује добру и лошу комуникацију у сопственом искуству, ближем окружењу, књижевним делима, филмовима;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Уз помоћ комуницира слушајући саговорника и тражи објашњење онога што не разуме;</w:t>
            </w:r>
          </w:p>
          <w:p w:rsidR="002A43D5" w:rsidRDefault="002A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43D5">
        <w:trPr>
          <w:trHeight w:val="260"/>
        </w:trPr>
        <w:tc>
          <w:tcPr>
            <w:tcW w:w="1903" w:type="dxa"/>
            <w:vMerge w:val="restart"/>
            <w:tcBorders>
              <w:top w:val="single" w:sz="4" w:space="0" w:color="000000"/>
            </w:tcBorders>
            <w:vAlign w:val="center"/>
          </w:tcPr>
          <w:p w:rsidR="002A43D5" w:rsidRDefault="00E11BF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Процеси у савременом свету</w:t>
            </w:r>
          </w:p>
          <w:p w:rsidR="002A43D5" w:rsidRDefault="00E11BF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Комуникација и сарадња</w:t>
            </w: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Истиче се </w:t>
            </w:r>
          </w:p>
        </w:tc>
        <w:tc>
          <w:tcPr>
            <w:tcW w:w="6546" w:type="dxa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Успешно се договара и одлучује у доношењу одељењских правила и да се понаша у складу са њима;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Успешно својим речима образложи неопходност правила која регулишу живот у заједници;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Самостално препозна добре стране свог одељења и оно што би требало променити/побољшати;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Успешно заједно са вршњацима и наставником учествује у решавању проблема у одељењу;</w:t>
            </w:r>
          </w:p>
        </w:tc>
      </w:tr>
      <w:tr w:rsidR="002A43D5">
        <w:trPr>
          <w:trHeight w:val="240"/>
        </w:trPr>
        <w:tc>
          <w:tcPr>
            <w:tcW w:w="1903" w:type="dxa"/>
            <w:vMerge/>
            <w:tcBorders>
              <w:top w:val="single" w:sz="4" w:space="0" w:color="000000"/>
            </w:tcBorders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Добар </w:t>
            </w:r>
          </w:p>
        </w:tc>
        <w:tc>
          <w:tcPr>
            <w:tcW w:w="6546" w:type="dxa"/>
            <w:shd w:val="clear" w:color="auto" w:fill="FFFFFF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Договара се и одлучује у доношењу одељењских правила и да се понаша у складу са њима;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Својим речима образложи неопходност правила која регулишу живот у заједници;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Препознаје  добре стране свог одељења и оно што би требало променити/побољшати;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Заједно са вршњацима и наставником учествује у решавању проблема у одељењу;</w:t>
            </w:r>
          </w:p>
        </w:tc>
      </w:tr>
      <w:tr w:rsidR="002A43D5">
        <w:trPr>
          <w:trHeight w:val="998"/>
        </w:trPr>
        <w:tc>
          <w:tcPr>
            <w:tcW w:w="1903" w:type="dxa"/>
            <w:vMerge/>
            <w:tcBorders>
              <w:top w:val="single" w:sz="4" w:space="0" w:color="000000"/>
            </w:tcBorders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2A43D5" w:rsidRDefault="00E11BFF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Задовољава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Уз помоћ се договара и одлучује у доношењу одељењских правила и да се понаша у складу са њима;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Уз помоћ  образложи неопходност правила која регулишу живот у заједници;</w:t>
            </w:r>
          </w:p>
          <w:p w:rsidR="002A43D5" w:rsidRDefault="00E11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Уз помоћ репозна добре стране свог одељења и оно што би требало променити/побољшати;</w:t>
            </w:r>
          </w:p>
        </w:tc>
      </w:tr>
      <w:tr w:rsidR="002A43D5">
        <w:trPr>
          <w:trHeight w:val="863"/>
        </w:trPr>
        <w:tc>
          <w:tcPr>
            <w:tcW w:w="1903" w:type="dxa"/>
            <w:vMerge w:val="restart"/>
            <w:tcBorders>
              <w:top w:val="single" w:sz="4" w:space="0" w:color="000000"/>
            </w:tcBorders>
            <w:vAlign w:val="center"/>
          </w:tcPr>
          <w:p w:rsidR="002A43D5" w:rsidRDefault="00E11BF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Грађански активизам</w:t>
            </w:r>
          </w:p>
          <w:p w:rsidR="002A43D5" w:rsidRDefault="00E11BF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Акција одељења/групе</w:t>
            </w:r>
          </w:p>
          <w:p w:rsidR="002A43D5" w:rsidRDefault="002A43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3D5" w:rsidRDefault="00E11BF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Истиче се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3D5" w:rsidRDefault="00E11BFF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Активно учествује у изради плана једноставне акције;</w:t>
            </w:r>
          </w:p>
          <w:p w:rsidR="002A43D5" w:rsidRDefault="00E11BFF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Успешно са другим ученицима изводи и документује једноставну акцију;</w:t>
            </w:r>
          </w:p>
          <w:p w:rsidR="002A43D5" w:rsidRDefault="00E11BFF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Са успехом доприноси промоцији акције;</w:t>
            </w:r>
          </w:p>
          <w:p w:rsidR="002A43D5" w:rsidRDefault="00E11BFF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Са лакоћом на једноставан начин вреднује изведену акцију.</w:t>
            </w:r>
          </w:p>
        </w:tc>
      </w:tr>
      <w:tr w:rsidR="002A43D5">
        <w:trPr>
          <w:trHeight w:val="710"/>
        </w:trPr>
        <w:tc>
          <w:tcPr>
            <w:tcW w:w="1903" w:type="dxa"/>
            <w:vMerge/>
            <w:tcBorders>
              <w:top w:val="single" w:sz="4" w:space="0" w:color="000000"/>
            </w:tcBorders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3D5" w:rsidRDefault="00E11BF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Добар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3D5" w:rsidRDefault="00E11BFF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Учествује у изради плана једноставне акције;</w:t>
            </w:r>
          </w:p>
          <w:p w:rsidR="002A43D5" w:rsidRDefault="00E11BFF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Са другим ученицима изводи и документује једноставну акцију;</w:t>
            </w:r>
          </w:p>
          <w:p w:rsidR="002A43D5" w:rsidRDefault="00E11BFF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Доприноси промоцији акције;</w:t>
            </w:r>
          </w:p>
          <w:p w:rsidR="002A43D5" w:rsidRDefault="00E11BFF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На једноставан начин вреднује изведену акцију.</w:t>
            </w:r>
          </w:p>
        </w:tc>
      </w:tr>
      <w:tr w:rsidR="002A43D5">
        <w:trPr>
          <w:trHeight w:val="890"/>
        </w:trPr>
        <w:tc>
          <w:tcPr>
            <w:tcW w:w="1903" w:type="dxa"/>
            <w:vMerge/>
            <w:tcBorders>
              <w:top w:val="single" w:sz="4" w:space="0" w:color="000000"/>
            </w:tcBorders>
            <w:vAlign w:val="center"/>
          </w:tcPr>
          <w:p w:rsidR="002A43D5" w:rsidRDefault="002A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3D5" w:rsidRDefault="00E11BF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Задовољава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3D5" w:rsidRDefault="00E11BFF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Уз помоћ учествује у изради плана једноставне акције;</w:t>
            </w:r>
          </w:p>
          <w:p w:rsidR="002A43D5" w:rsidRDefault="00E11BFF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Уз помоћ са другим ученицима изводи и документује једноставну акцију;</w:t>
            </w:r>
          </w:p>
          <w:p w:rsidR="002A43D5" w:rsidRDefault="00E11BFF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Уз подршку доприноси промоцији акције;</w:t>
            </w:r>
          </w:p>
        </w:tc>
      </w:tr>
    </w:tbl>
    <w:p w:rsidR="002A43D5" w:rsidRDefault="002A43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A43D5" w:rsidRDefault="002A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2A43D5" w:rsidRDefault="002A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2A43D5" w:rsidRDefault="002A43D5">
      <w:pPr>
        <w:shd w:val="clear" w:color="auto" w:fill="FFFFFF"/>
        <w:tabs>
          <w:tab w:val="left" w:pos="7974"/>
        </w:tabs>
        <w:rPr>
          <w:rFonts w:ascii="Times New Roman" w:eastAsia="Times New Roman" w:hAnsi="Times New Roman" w:cs="Times New Roman"/>
        </w:rPr>
      </w:pPr>
    </w:p>
    <w:p w:rsidR="002A43D5" w:rsidRDefault="002A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2A43D5" w:rsidRDefault="002A4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43D5" w:rsidRDefault="002A43D5">
      <w:pPr>
        <w:shd w:val="clear" w:color="auto" w:fill="FFFFFF"/>
        <w:rPr>
          <w:rFonts w:ascii="Times New Roman" w:eastAsia="Times New Roman" w:hAnsi="Times New Roman" w:cs="Times New Roman"/>
        </w:rPr>
      </w:pPr>
    </w:p>
    <w:sectPr w:rsidR="002A43D5" w:rsidSect="00C604F8">
      <w:pgSz w:w="11907" w:h="16839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8F9"/>
    <w:multiLevelType w:val="multilevel"/>
    <w:tmpl w:val="FFFFFFFF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364541FF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CA9370D"/>
    <w:multiLevelType w:val="multi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86C32EC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D5"/>
    <w:rsid w:val="002A43D5"/>
    <w:rsid w:val="005A4CED"/>
    <w:rsid w:val="007622EB"/>
    <w:rsid w:val="00C604F8"/>
    <w:rsid w:val="00E1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r-Cyrl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r-Cyrl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FF05F-DE3D-4991-9EEE-436F9413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5043</Words>
  <Characters>28748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Win10pro</cp:lastModifiedBy>
  <cp:revision>8</cp:revision>
  <dcterms:created xsi:type="dcterms:W3CDTF">2022-03-18T19:52:00Z</dcterms:created>
  <dcterms:modified xsi:type="dcterms:W3CDTF">2022-08-27T21:05:00Z</dcterms:modified>
</cp:coreProperties>
</file>